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BB" w:rsidRDefault="005D4A09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5D4A09">
        <w:rPr>
          <w:rFonts w:ascii="Arial" w:eastAsia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1EE6C577" wp14:editId="16323043">
            <wp:simplePos x="0" y="0"/>
            <wp:positionH relativeFrom="page">
              <wp:align>center</wp:align>
            </wp:positionH>
            <wp:positionV relativeFrom="paragraph">
              <wp:posOffset>-4445</wp:posOffset>
            </wp:positionV>
            <wp:extent cx="6267450" cy="4553694"/>
            <wp:effectExtent l="0" t="0" r="0" b="0"/>
            <wp:wrapNone/>
            <wp:docPr id="2" name="Obraz 2" descr="C:\Users\siele\Desktop\logo\logo-twórcze-przedszkole-pdf-1024x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le\Desktop\logo\logo-twórcze-przedszkole-pdf-1024x7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5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2BB" w:rsidRDefault="008552BB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:rsidR="008552BB" w:rsidRDefault="008552BB">
      <w:pPr>
        <w:spacing w:line="324" w:lineRule="auto"/>
        <w:ind w:left="142" w:right="220"/>
        <w:jc w:val="center"/>
        <w:rPr>
          <w:rFonts w:ascii="Arial" w:eastAsia="Arial" w:hAnsi="Arial" w:cs="Arial"/>
          <w:b/>
          <w:sz w:val="32"/>
          <w:szCs w:val="32"/>
        </w:rPr>
      </w:pPr>
    </w:p>
    <w:p w:rsidR="008552BB" w:rsidRDefault="008552BB">
      <w:pPr>
        <w:spacing w:line="324" w:lineRule="auto"/>
        <w:ind w:left="142" w:right="220"/>
        <w:jc w:val="center"/>
        <w:rPr>
          <w:rFonts w:ascii="Arial" w:eastAsia="Arial" w:hAnsi="Arial" w:cs="Arial"/>
          <w:b/>
          <w:sz w:val="32"/>
          <w:szCs w:val="32"/>
        </w:rPr>
      </w:pPr>
    </w:p>
    <w:p w:rsidR="008552BB" w:rsidRDefault="008552BB">
      <w:pPr>
        <w:spacing w:line="324" w:lineRule="auto"/>
        <w:ind w:left="142" w:right="220"/>
        <w:jc w:val="center"/>
        <w:rPr>
          <w:rFonts w:ascii="Arial" w:eastAsia="Arial" w:hAnsi="Arial" w:cs="Arial"/>
          <w:b/>
          <w:sz w:val="32"/>
          <w:szCs w:val="32"/>
        </w:rPr>
      </w:pPr>
    </w:p>
    <w:p w:rsidR="008552BB" w:rsidRDefault="008552BB">
      <w:pPr>
        <w:spacing w:line="324" w:lineRule="auto"/>
        <w:ind w:left="142" w:right="220"/>
        <w:jc w:val="center"/>
        <w:rPr>
          <w:rFonts w:ascii="Arial" w:eastAsia="Arial" w:hAnsi="Arial" w:cs="Arial"/>
          <w:b/>
          <w:sz w:val="32"/>
          <w:szCs w:val="32"/>
        </w:rPr>
      </w:pPr>
    </w:p>
    <w:p w:rsidR="008552BB" w:rsidRDefault="008552BB">
      <w:pPr>
        <w:spacing w:line="324" w:lineRule="auto"/>
        <w:ind w:left="142" w:right="220"/>
        <w:jc w:val="center"/>
        <w:rPr>
          <w:rFonts w:ascii="Arial" w:eastAsia="Arial" w:hAnsi="Arial" w:cs="Arial"/>
          <w:b/>
          <w:sz w:val="32"/>
          <w:szCs w:val="32"/>
        </w:rPr>
      </w:pPr>
    </w:p>
    <w:p w:rsidR="008552BB" w:rsidRDefault="008552BB">
      <w:pPr>
        <w:spacing w:line="324" w:lineRule="auto"/>
        <w:ind w:left="142" w:right="220"/>
        <w:jc w:val="center"/>
        <w:rPr>
          <w:rFonts w:ascii="Arial" w:eastAsia="Arial" w:hAnsi="Arial" w:cs="Arial"/>
          <w:b/>
          <w:sz w:val="32"/>
          <w:szCs w:val="32"/>
        </w:rPr>
      </w:pPr>
    </w:p>
    <w:p w:rsidR="008552BB" w:rsidRDefault="008552BB">
      <w:pPr>
        <w:spacing w:line="324" w:lineRule="auto"/>
        <w:ind w:left="142" w:right="220"/>
        <w:jc w:val="center"/>
        <w:rPr>
          <w:rFonts w:ascii="Arial" w:eastAsia="Arial" w:hAnsi="Arial" w:cs="Arial"/>
          <w:b/>
          <w:sz w:val="32"/>
          <w:szCs w:val="32"/>
        </w:rPr>
      </w:pPr>
    </w:p>
    <w:p w:rsidR="008552BB" w:rsidRDefault="008552BB">
      <w:pPr>
        <w:spacing w:line="324" w:lineRule="auto"/>
        <w:ind w:left="142" w:right="220"/>
        <w:jc w:val="center"/>
        <w:rPr>
          <w:rFonts w:ascii="Arial" w:eastAsia="Arial" w:hAnsi="Arial" w:cs="Arial"/>
          <w:b/>
          <w:sz w:val="32"/>
          <w:szCs w:val="32"/>
        </w:rPr>
      </w:pPr>
    </w:p>
    <w:p w:rsidR="008552BB" w:rsidRDefault="008552BB">
      <w:pPr>
        <w:spacing w:line="324" w:lineRule="auto"/>
        <w:ind w:left="142" w:right="220"/>
        <w:jc w:val="center"/>
        <w:rPr>
          <w:rFonts w:ascii="Arial" w:eastAsia="Arial" w:hAnsi="Arial" w:cs="Arial"/>
          <w:b/>
          <w:sz w:val="32"/>
          <w:szCs w:val="32"/>
        </w:rPr>
      </w:pPr>
    </w:p>
    <w:p w:rsidR="008552BB" w:rsidRPr="005D4A09" w:rsidRDefault="00254317" w:rsidP="005D4A09">
      <w:pPr>
        <w:spacing w:line="324" w:lineRule="auto"/>
        <w:ind w:left="142" w:right="220"/>
        <w:jc w:val="center"/>
        <w:rPr>
          <w:rFonts w:ascii="Arial" w:eastAsia="Arial" w:hAnsi="Arial" w:cs="Arial"/>
          <w:b/>
          <w:sz w:val="18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Aktualizacja p</w:t>
      </w: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rocedur</w:t>
      </w:r>
      <w:r w:rsidR="001677DE">
        <w:rPr>
          <w:rFonts w:ascii="Arial" w:eastAsia="Arial" w:hAnsi="Arial" w:cs="Arial"/>
          <w:b/>
          <w:sz w:val="32"/>
          <w:szCs w:val="32"/>
        </w:rPr>
        <w:t xml:space="preserve"> organizacji pracy Przedszkola nr 8 w Elblągu  obowiązująca   od 1 września 2020 r.</w:t>
      </w:r>
      <w:r w:rsidR="005D4A09">
        <w:rPr>
          <w:rFonts w:ascii="Arial" w:eastAsia="Arial" w:hAnsi="Arial" w:cs="Arial"/>
          <w:b/>
          <w:sz w:val="32"/>
          <w:szCs w:val="32"/>
        </w:rPr>
        <w:br/>
      </w:r>
      <w:r w:rsidR="001677DE">
        <w:rPr>
          <w:rFonts w:ascii="Arial" w:eastAsia="Arial" w:hAnsi="Arial" w:cs="Arial"/>
          <w:b/>
          <w:sz w:val="32"/>
          <w:szCs w:val="32"/>
        </w:rPr>
        <w:t xml:space="preserve">i postępowania prewencyjnego pracowników </w:t>
      </w:r>
      <w:r w:rsidR="005D4A09">
        <w:rPr>
          <w:rFonts w:ascii="Arial" w:eastAsia="Arial" w:hAnsi="Arial" w:cs="Arial"/>
          <w:b/>
          <w:sz w:val="32"/>
          <w:szCs w:val="32"/>
        </w:rPr>
        <w:br/>
      </w:r>
      <w:r w:rsidR="001677DE">
        <w:rPr>
          <w:rFonts w:ascii="Arial" w:eastAsia="Arial" w:hAnsi="Arial" w:cs="Arial"/>
          <w:b/>
          <w:sz w:val="32"/>
          <w:szCs w:val="32"/>
        </w:rPr>
        <w:t>oraz rodziców/opiekunów prawnych</w:t>
      </w:r>
      <w:r w:rsidR="005D4A09">
        <w:rPr>
          <w:rFonts w:ascii="Arial" w:eastAsia="Arial" w:hAnsi="Arial" w:cs="Arial"/>
          <w:b/>
          <w:sz w:val="32"/>
          <w:szCs w:val="32"/>
        </w:rPr>
        <w:t xml:space="preserve"> </w:t>
      </w:r>
      <w:r w:rsidR="005D4A09">
        <w:rPr>
          <w:rFonts w:ascii="Arial" w:eastAsia="Arial" w:hAnsi="Arial" w:cs="Arial"/>
          <w:b/>
          <w:sz w:val="32"/>
          <w:szCs w:val="32"/>
        </w:rPr>
        <w:br/>
      </w:r>
      <w:r w:rsidR="001677DE">
        <w:rPr>
          <w:rFonts w:ascii="Arial" w:eastAsia="Arial" w:hAnsi="Arial" w:cs="Arial"/>
          <w:b/>
          <w:sz w:val="32"/>
          <w:szCs w:val="32"/>
        </w:rPr>
        <w:t>w czasie zagrożenia epidemicznego</w:t>
      </w:r>
      <w:r w:rsidR="005D4A09">
        <w:rPr>
          <w:rFonts w:ascii="Arial" w:eastAsia="Arial" w:hAnsi="Arial" w:cs="Arial"/>
          <w:b/>
          <w:sz w:val="32"/>
          <w:szCs w:val="32"/>
        </w:rPr>
        <w:br/>
      </w:r>
    </w:p>
    <w:p w:rsidR="008552BB" w:rsidRDefault="001677DE" w:rsidP="005D4A09">
      <w:pPr>
        <w:spacing w:line="324" w:lineRule="auto"/>
        <w:ind w:left="142" w:right="220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FF"/>
          <w:sz w:val="24"/>
          <w:szCs w:val="24"/>
        </w:rPr>
        <w:t>zgodna z wytycznymi przeciwepidemicznymi</w:t>
      </w:r>
      <w:r w:rsidR="005D4A09">
        <w:rPr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 Głównego Inspektora Sanitarnego z 25 sierpnia 2020 r.  dla przedszkoli, oddziałów przedszkolnych w szkole podstawowej </w:t>
      </w:r>
      <w:r w:rsidR="005D4A09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 i innych form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wychowania przedszkolnego oraz instytucji opieki nad dziećmi w wieku do lat 3 – IV aktualizacja</w:t>
      </w:r>
    </w:p>
    <w:p w:rsidR="005D4A09" w:rsidRPr="005D4A09" w:rsidRDefault="005D4A09" w:rsidP="005D4A09">
      <w:pPr>
        <w:spacing w:line="324" w:lineRule="auto"/>
        <w:ind w:left="142" w:right="220"/>
        <w:jc w:val="center"/>
        <w:rPr>
          <w:color w:val="0000FF"/>
          <w:sz w:val="12"/>
          <w:szCs w:val="24"/>
        </w:rPr>
      </w:pPr>
    </w:p>
    <w:p w:rsidR="008552BB" w:rsidRDefault="001677DE" w:rsidP="005D4A0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wydane na podstawie art. 8a ust. 5 pkt 2 ustawy z dnia 14 marca 1985 r.                       </w:t>
      </w:r>
    </w:p>
    <w:p w:rsidR="008552BB" w:rsidRDefault="001677DE" w:rsidP="005D4A0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o Państwowej Inspekcji Sanitarnej (Dz. U. z 2019 r. poz. 59, oraz z 2020 r.                 </w:t>
      </w:r>
    </w:p>
    <w:p w:rsidR="008552BB" w:rsidRDefault="001677DE" w:rsidP="005D4A0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poz. 322, 374, 567 i 1337)</w:t>
      </w:r>
    </w:p>
    <w:p w:rsidR="008552BB" w:rsidRDefault="008552B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8552BB" w:rsidRDefault="008552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8552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Pr="005D4A09" w:rsidRDefault="001677DE" w:rsidP="005D4A09">
      <w:pPr>
        <w:tabs>
          <w:tab w:val="left" w:pos="500"/>
        </w:tabs>
        <w:spacing w:line="240" w:lineRule="auto"/>
        <w:ind w:left="5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Cel</w:t>
      </w:r>
    </w:p>
    <w:p w:rsidR="005D4A09" w:rsidRDefault="001677DE" w:rsidP="001677DE">
      <w:pPr>
        <w:spacing w:line="276" w:lineRule="auto"/>
        <w:ind w:left="500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Celem procedury jest określenie zasad organizacji pracy przedszkola w związku                             z zagrożeniem zakażenia wirusem SARS-CoV-2 i określenie działań prewencyjnych mających na celu uniknięcie rozprzestrzeniania się wirusa.</w:t>
      </w:r>
    </w:p>
    <w:p w:rsidR="001677DE" w:rsidRPr="001677DE" w:rsidRDefault="001677DE" w:rsidP="001677DE">
      <w:pPr>
        <w:spacing w:line="276" w:lineRule="auto"/>
        <w:ind w:left="500" w:right="20"/>
        <w:jc w:val="both"/>
        <w:rPr>
          <w:rFonts w:ascii="Arial" w:eastAsia="Arial" w:hAnsi="Arial" w:cs="Arial"/>
          <w:sz w:val="4"/>
          <w:szCs w:val="24"/>
        </w:rPr>
      </w:pPr>
    </w:p>
    <w:p w:rsidR="008552BB" w:rsidRPr="005D4A09" w:rsidRDefault="001677DE" w:rsidP="005D4A09">
      <w:pPr>
        <w:tabs>
          <w:tab w:val="left" w:pos="500"/>
        </w:tabs>
        <w:spacing w:line="240" w:lineRule="auto"/>
        <w:ind w:left="510" w:right="-6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Zakres procedury</w:t>
      </w:r>
    </w:p>
    <w:p w:rsidR="008552BB" w:rsidRDefault="001677DE">
      <w:pPr>
        <w:spacing w:line="240" w:lineRule="auto"/>
        <w:ind w:left="50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Procedurę należy stosować w Przedszkolu nr 8 w Elblągu.</w:t>
      </w:r>
      <w:r w:rsidR="005D4A09">
        <w:rPr>
          <w:rFonts w:ascii="Arial" w:eastAsia="Arial" w:hAnsi="Arial" w:cs="Arial"/>
          <w:sz w:val="24"/>
          <w:szCs w:val="24"/>
        </w:rPr>
        <w:br/>
      </w:r>
    </w:p>
    <w:p w:rsidR="008552BB" w:rsidRDefault="001677DE" w:rsidP="005D4A09">
      <w:pPr>
        <w:tabs>
          <w:tab w:val="left" w:pos="500"/>
        </w:tabs>
        <w:spacing w:line="240" w:lineRule="auto"/>
        <w:ind w:left="5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Osoby odpowiedzialne za wdrożenie procedury</w:t>
      </w:r>
    </w:p>
    <w:p w:rsidR="008552BB" w:rsidRDefault="001677DE">
      <w:pPr>
        <w:shd w:val="clear" w:color="auto" w:fill="FFFFFF"/>
        <w:spacing w:after="0" w:line="240" w:lineRule="auto"/>
        <w:ind w:left="500"/>
        <w:textAlignment w:val="baseline"/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</w:pPr>
      <w:r w:rsidRPr="005D4A09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Dyrektor Przedszkola nr 8 w Elblągu.</w:t>
      </w:r>
    </w:p>
    <w:p w:rsidR="005D4A09" w:rsidRPr="005D4A09" w:rsidRDefault="005D4A09">
      <w:pPr>
        <w:shd w:val="clear" w:color="auto" w:fill="FFFFFF"/>
        <w:spacing w:after="0" w:line="240" w:lineRule="auto"/>
        <w:ind w:left="5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Pr="001677DE" w:rsidRDefault="008552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16"/>
          <w:szCs w:val="24"/>
          <w:lang w:eastAsia="pl-PL"/>
        </w:rPr>
      </w:pPr>
    </w:p>
    <w:p w:rsidR="008552BB" w:rsidRDefault="001677DE">
      <w:pPr>
        <w:tabs>
          <w:tab w:val="left" w:pos="480"/>
        </w:tabs>
        <w:spacing w:line="240" w:lineRule="auto"/>
      </w:pPr>
      <w:r>
        <w:rPr>
          <w:rFonts w:ascii="Arial" w:eastAsia="Arial" w:hAnsi="Arial" w:cs="Arial"/>
          <w:b/>
          <w:sz w:val="24"/>
          <w:szCs w:val="24"/>
        </w:rPr>
        <w:tab/>
        <w:t>Postanowienia ogólne</w:t>
      </w:r>
    </w:p>
    <w:p w:rsidR="008552BB" w:rsidRDefault="008552BB">
      <w:pPr>
        <w:spacing w:line="51" w:lineRule="exact"/>
        <w:rPr>
          <w:rFonts w:ascii="Times New Roman" w:eastAsia="Times New Roman" w:hAnsi="Times New Roman" w:cs="Times New Roman"/>
          <w:b/>
          <w:sz w:val="24"/>
        </w:rPr>
      </w:pPr>
    </w:p>
    <w:p w:rsidR="008552BB" w:rsidRDefault="001677DE">
      <w:pPr>
        <w:numPr>
          <w:ilvl w:val="0"/>
          <w:numId w:val="5"/>
        </w:numPr>
        <w:tabs>
          <w:tab w:val="left" w:pos="860"/>
        </w:tabs>
        <w:spacing w:line="276" w:lineRule="auto"/>
        <w:ind w:left="860" w:hanging="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Procedurę należy stosować  w Przedszkolu nr 8 w Elblągu.</w:t>
      </w:r>
    </w:p>
    <w:p w:rsidR="008552BB" w:rsidRDefault="001677DE">
      <w:pPr>
        <w:numPr>
          <w:ilvl w:val="0"/>
          <w:numId w:val="5"/>
        </w:numPr>
        <w:tabs>
          <w:tab w:val="left" w:pos="860"/>
        </w:tabs>
        <w:spacing w:line="276" w:lineRule="auto"/>
        <w:ind w:left="860" w:hanging="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przedszkola może przychodzić tylko:</w:t>
      </w:r>
    </w:p>
    <w:p w:rsidR="008552BB" w:rsidRDefault="001677DE">
      <w:pPr>
        <w:numPr>
          <w:ilvl w:val="2"/>
          <w:numId w:val="5"/>
        </w:numPr>
        <w:spacing w:line="276" w:lineRule="auto"/>
        <w:ind w:left="1843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dziecko/pracownik zdrowy, bez objawów wskazujących na infekcję dróg oddechowych,</w:t>
      </w:r>
    </w:p>
    <w:p w:rsidR="008552BB" w:rsidRDefault="001677DE">
      <w:pPr>
        <w:numPr>
          <w:ilvl w:val="2"/>
          <w:numId w:val="5"/>
        </w:numPr>
        <w:spacing w:line="276" w:lineRule="auto"/>
        <w:ind w:left="1843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dziecko/pracownik, którego domownicy nie przebywają na kwarantannie,</w:t>
      </w:r>
    </w:p>
    <w:p w:rsidR="008552BB" w:rsidRDefault="001677DE">
      <w:pPr>
        <w:numPr>
          <w:ilvl w:val="2"/>
          <w:numId w:val="5"/>
        </w:numPr>
        <w:spacing w:line="276" w:lineRule="auto"/>
        <w:ind w:left="1843" w:right="20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dziecko/pracownik, którego domownicy nie przebywają na kwarantannie        lub w izolacji w warunkach domowych.</w:t>
      </w:r>
    </w:p>
    <w:p w:rsidR="008552BB" w:rsidRDefault="001677DE">
      <w:pPr>
        <w:numPr>
          <w:ilvl w:val="0"/>
          <w:numId w:val="5"/>
        </w:numPr>
        <w:tabs>
          <w:tab w:val="left" w:pos="860"/>
        </w:tabs>
        <w:spacing w:line="276" w:lineRule="auto"/>
        <w:ind w:left="860" w:right="20" w:hanging="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Dziecko może być przyprowadzane do przedszkola i z niej odbierane przez opiekunów bez objawów chorobowych wskazujących na infekcję dróg oddechowych.</w:t>
      </w:r>
    </w:p>
    <w:p w:rsidR="008552BB" w:rsidRDefault="001677DE">
      <w:pPr>
        <w:numPr>
          <w:ilvl w:val="0"/>
          <w:numId w:val="6"/>
        </w:numPr>
        <w:tabs>
          <w:tab w:val="clear" w:pos="870"/>
          <w:tab w:val="left" w:pos="860"/>
        </w:tabs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Przez objawy o których mowa w pkt. 2a) i pkt. 3) rozumie się: </w:t>
      </w:r>
      <w:r>
        <w:rPr>
          <w:rFonts w:ascii="Arial" w:eastAsia="Arial" w:hAnsi="Arial" w:cs="Arial"/>
          <w:sz w:val="24"/>
          <w:szCs w:val="24"/>
        </w:rPr>
        <w:br/>
        <w:t xml:space="preserve">           - podwyższoną temperaturę ciała,</w:t>
      </w:r>
    </w:p>
    <w:p w:rsidR="008552BB" w:rsidRDefault="001677DE">
      <w:pPr>
        <w:spacing w:line="240" w:lineRule="auto"/>
        <w:ind w:left="1587" w:right="33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ból głowy i mięśni, </w:t>
      </w:r>
    </w:p>
    <w:p w:rsidR="008552BB" w:rsidRDefault="001677DE">
      <w:pPr>
        <w:spacing w:line="240" w:lineRule="auto"/>
        <w:ind w:left="1580" w:right="6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ból gardła,</w:t>
      </w:r>
    </w:p>
    <w:p w:rsidR="008552BB" w:rsidRDefault="001677DE">
      <w:pPr>
        <w:spacing w:line="240" w:lineRule="auto"/>
        <w:ind w:left="1220"/>
      </w:pPr>
      <w:r>
        <w:rPr>
          <w:rFonts w:ascii="Arial" w:eastAsia="Arial" w:hAnsi="Arial" w:cs="Arial"/>
          <w:sz w:val="24"/>
          <w:szCs w:val="24"/>
        </w:rPr>
        <w:t xml:space="preserve">       - kaszel,</w:t>
      </w:r>
    </w:p>
    <w:p w:rsidR="008552BB" w:rsidRDefault="001677DE">
      <w:pPr>
        <w:spacing w:line="240" w:lineRule="auto"/>
        <w:ind w:left="1587" w:right="2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duszności i problemy  z oddychaniem,</w:t>
      </w:r>
      <w:r>
        <w:rPr>
          <w:rFonts w:ascii="Arial" w:eastAsia="Arial" w:hAnsi="Arial" w:cs="Arial"/>
          <w:sz w:val="24"/>
          <w:szCs w:val="24"/>
        </w:rPr>
        <w:br/>
        <w:t>- uczucie wyczerpania,</w:t>
      </w:r>
    </w:p>
    <w:p w:rsidR="008552BB" w:rsidRDefault="001677DE">
      <w:pPr>
        <w:spacing w:line="240" w:lineRule="auto"/>
        <w:ind w:left="1220"/>
      </w:pPr>
      <w:r>
        <w:rPr>
          <w:rFonts w:ascii="Arial" w:eastAsia="Arial" w:hAnsi="Arial" w:cs="Arial"/>
          <w:sz w:val="24"/>
          <w:szCs w:val="24"/>
        </w:rPr>
        <w:t xml:space="preserve">       - brak apetytu.</w:t>
      </w:r>
    </w:p>
    <w:p w:rsidR="008552BB" w:rsidRDefault="001677DE">
      <w:pPr>
        <w:numPr>
          <w:ilvl w:val="0"/>
          <w:numId w:val="5"/>
        </w:numPr>
        <w:tabs>
          <w:tab w:val="left" w:pos="860"/>
        </w:tabs>
        <w:spacing w:line="288" w:lineRule="auto"/>
        <w:ind w:left="860" w:hanging="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Należy ograniczyć na terenie Przedszkola nr 8 w Elblągu przebywanie osób                         z zewnątrz, a jeśli ich obecność jest niezbędna zobowiązać do stosowania środków ochronnych (osłona nosa i ust, rękawiczki jednorazowe lub dezynfekcja rąk).</w:t>
      </w:r>
    </w:p>
    <w:p w:rsidR="008552BB" w:rsidRDefault="001677DE">
      <w:pPr>
        <w:numPr>
          <w:ilvl w:val="0"/>
          <w:numId w:val="5"/>
        </w:numPr>
        <w:tabs>
          <w:tab w:val="left" w:pos="860"/>
        </w:tabs>
        <w:spacing w:line="288" w:lineRule="auto"/>
        <w:ind w:left="860" w:right="20" w:hanging="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Przebywanie osób z zewnątrz na terenie Przedszkola nr 8 w Elblągu możliwe           jest tylko w wyznaczonych przez dyrektora miejscach.</w:t>
      </w:r>
    </w:p>
    <w:p w:rsidR="008552BB" w:rsidRDefault="001677DE">
      <w:pPr>
        <w:numPr>
          <w:ilvl w:val="0"/>
          <w:numId w:val="5"/>
        </w:numPr>
        <w:tabs>
          <w:tab w:val="left" w:pos="860"/>
        </w:tabs>
        <w:spacing w:line="288" w:lineRule="auto"/>
        <w:ind w:left="850" w:right="-624" w:hanging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Obowiązuje całkowity zakaz przebywania na terenie przedszkola osób z zewnątrz                     z objawami wskazującymi na infekcję dróg oddechowych, o których mowa w pkt. 4).</w:t>
      </w:r>
    </w:p>
    <w:p w:rsidR="008552BB" w:rsidRDefault="001677DE">
      <w:pPr>
        <w:tabs>
          <w:tab w:val="left" w:pos="840"/>
        </w:tabs>
        <w:spacing w:line="290" w:lineRule="auto"/>
        <w:ind w:left="860" w:right="20" w:hanging="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>Dopuszczalne jest wchodzenie do przestrzeni wspólnej opiekunów odprowadzających dzieci z zachowaniem zasady 1 opiekun na dziecko przy zachowaniu dystansu społecznego od kolejnego opiekuna i pracownika przedszkola min, 1,5 m.</w:t>
      </w:r>
    </w:p>
    <w:p w:rsidR="008552BB" w:rsidRDefault="001677DE">
      <w:pPr>
        <w:tabs>
          <w:tab w:val="left" w:pos="840"/>
        </w:tabs>
        <w:spacing w:line="290" w:lineRule="auto"/>
        <w:ind w:left="860" w:right="20" w:hanging="359"/>
      </w:pPr>
      <w:r>
        <w:rPr>
          <w:rFonts w:ascii="Arial" w:eastAsia="Arial" w:hAnsi="Arial" w:cs="Arial"/>
          <w:sz w:val="24"/>
          <w:szCs w:val="24"/>
        </w:rPr>
        <w:t xml:space="preserve">9. </w:t>
      </w:r>
      <w:r w:rsidR="005D4A0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Rodzice mogą wchodzić z dziećmi do przestrzeni wspólnej przedszkola,                                    z zachowaniem zasady - 1 rodzic z dzieckiem/dziećmi lub w odstępie od kolejnego rodzica z dzieckiem/dziećmi 1,5 m, przy czym należy rygorystycznie przestrzegać wszelkich środków ostrożności (min. osłona ust i nosa, rękawiczki jednorazowe                  lub dezynfekcja rąk).</w:t>
      </w:r>
    </w:p>
    <w:p w:rsidR="008552BB" w:rsidRDefault="005D4A09" w:rsidP="005D4A09">
      <w:pPr>
        <w:tabs>
          <w:tab w:val="left" w:pos="709"/>
        </w:tabs>
        <w:spacing w:line="290" w:lineRule="auto"/>
        <w:ind w:left="860" w:right="20" w:hanging="434"/>
        <w:jc w:val="both"/>
      </w:pPr>
      <w:r>
        <w:rPr>
          <w:rFonts w:ascii="Arial" w:eastAsia="Arial" w:hAnsi="Arial" w:cs="Arial"/>
          <w:sz w:val="24"/>
          <w:szCs w:val="24"/>
        </w:rPr>
        <w:t xml:space="preserve">10. </w:t>
      </w:r>
      <w:r w:rsidR="001677DE">
        <w:rPr>
          <w:rFonts w:ascii="Arial" w:eastAsia="Arial" w:hAnsi="Arial" w:cs="Arial"/>
          <w:sz w:val="24"/>
          <w:szCs w:val="24"/>
        </w:rPr>
        <w:t>Wychowawcy grupy ustalają sposoby szybkiej komunikacji telefoniczn</w:t>
      </w:r>
      <w:r>
        <w:rPr>
          <w:rFonts w:ascii="Arial" w:eastAsia="Arial" w:hAnsi="Arial" w:cs="Arial"/>
          <w:sz w:val="24"/>
          <w:szCs w:val="24"/>
        </w:rPr>
        <w:t xml:space="preserve">ej </w:t>
      </w:r>
      <w:r w:rsidR="001677DE">
        <w:rPr>
          <w:rFonts w:ascii="Arial" w:eastAsia="Arial" w:hAnsi="Arial" w:cs="Arial"/>
          <w:sz w:val="24"/>
          <w:szCs w:val="24"/>
        </w:rPr>
        <w:t>z opiekunami dzieck</w:t>
      </w:r>
      <w:bookmarkStart w:id="1" w:name="page2"/>
      <w:bookmarkEnd w:id="1"/>
      <w:r w:rsidR="001677DE">
        <w:rPr>
          <w:rFonts w:ascii="Arial" w:eastAsia="Arial" w:hAnsi="Arial" w:cs="Arial"/>
          <w:sz w:val="24"/>
          <w:szCs w:val="24"/>
        </w:rPr>
        <w:t xml:space="preserve">a.                   </w:t>
      </w:r>
    </w:p>
    <w:p w:rsidR="008552BB" w:rsidRDefault="001677DE" w:rsidP="005D4A09">
      <w:pPr>
        <w:tabs>
          <w:tab w:val="left" w:pos="840"/>
        </w:tabs>
        <w:spacing w:line="290" w:lineRule="auto"/>
        <w:ind w:left="860" w:right="20" w:hanging="434"/>
        <w:jc w:val="both"/>
      </w:pPr>
      <w:r>
        <w:rPr>
          <w:rFonts w:ascii="Arial" w:eastAsia="Arial" w:hAnsi="Arial" w:cs="Arial"/>
          <w:sz w:val="24"/>
          <w:szCs w:val="24"/>
        </w:rPr>
        <w:t>11. W przypadku pracowników powyżej 60 roku życia lub z istotnymi problemami zdrowotnymi, które zaliczają osobę do grupy podwyższonego ryzyka, w miarę możliwości, należy stosować rozwiązania minimalizujące ryzyko zakażenia. Pracownikom administracji z tej grupy ryzyka można polecić pracę zdalną. Natomiast należy śledzić zmiany prawne dotyczące tych możliwości w odniesieniu do nauczycieli.</w:t>
      </w:r>
    </w:p>
    <w:p w:rsidR="008552BB" w:rsidRDefault="001677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Organizacja opieki w placówce:</w:t>
      </w:r>
      <w:r w:rsidR="005D4A09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br/>
      </w:r>
    </w:p>
    <w:p w:rsidR="008552BB" w:rsidRDefault="001677DE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Zapewnia się taką organizację pracy placówki, która ograniczy gromadzenie się poszczególnych grup dzieci na terenie przedszkola oraz uniemożliwi częstą zmianę pomieszczeń, w których odbywają się zajęcia.</w:t>
      </w:r>
    </w:p>
    <w:p w:rsidR="008552BB" w:rsidRDefault="005D4A09" w:rsidP="005D4A09">
      <w:pPr>
        <w:tabs>
          <w:tab w:val="left" w:pos="709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1677DE">
        <w:rPr>
          <w:rFonts w:ascii="Arial" w:eastAsia="Arial" w:hAnsi="Arial" w:cs="Arial"/>
          <w:sz w:val="24"/>
          <w:szCs w:val="24"/>
        </w:rPr>
        <w:t>2. W miarę możliwości g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rupa dzieci wraz z przyporządkowanym opiekunem powinna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ab/>
        <w:t>przebywać w wyznaczonej i stałej sali.</w:t>
      </w:r>
    </w:p>
    <w:p w:rsidR="008552BB" w:rsidRDefault="005D4A09" w:rsidP="005D4A09">
      <w:pPr>
        <w:tabs>
          <w:tab w:val="left" w:pos="709"/>
        </w:tabs>
        <w:spacing w:line="276" w:lineRule="auto"/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    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3.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ab/>
        <w:t xml:space="preserve">Powierzchnia każdego pomieszczenia przeznaczonego na zbiorowy pobyt* od 3 do 5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ab/>
        <w:t>dzieci, w miarę możliwości, powinna wynosić co najmniej 15 m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; w przypadku liczby       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ab/>
        <w:t xml:space="preserve">dzieci większej niż 5 powierzchnia pomieszczenia przeznaczonego na zbiorowy pobyt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ab/>
        <w:t>dzieci ulega zwiększeniu na każde kolejne dziecko o co najmniej 2 m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, </w:t>
      </w:r>
      <w:r w:rsidR="001677DE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jednakże </w:t>
      </w:r>
      <w:r w:rsidR="001677DE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ab/>
        <w:t>powierzchnia przypadająca na jedno dziecko nie może być mniejsza niż 1,5 m</w:t>
      </w:r>
      <w:r w:rsidR="001677DE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="001677DE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.</w:t>
      </w:r>
    </w:p>
    <w:p w:rsidR="005D4A09" w:rsidRDefault="005D4A09" w:rsidP="005D4A09">
      <w:pPr>
        <w:tabs>
          <w:tab w:val="left" w:pos="709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8552BB" w:rsidRDefault="001677DE" w:rsidP="005D4A09">
      <w:pPr>
        <w:shd w:val="clear" w:color="auto" w:fill="FFFFFF"/>
        <w:tabs>
          <w:tab w:val="left" w:pos="709"/>
        </w:tabs>
        <w:spacing w:after="0" w:line="240" w:lineRule="auto"/>
        <w:ind w:right="-227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i/>
          <w:iCs/>
          <w:color w:val="1B1B1B"/>
          <w:sz w:val="20"/>
          <w:szCs w:val="20"/>
          <w:shd w:val="clear" w:color="auto" w:fill="FFFFFF"/>
          <w:lang w:eastAsia="pl-PL"/>
        </w:rPr>
        <w:t>*</w:t>
      </w:r>
      <w:r>
        <w:rPr>
          <w:rFonts w:ascii="inherit" w:eastAsia="Times New Roman" w:hAnsi="inherit" w:cs="Arial"/>
          <w:i/>
          <w:iCs/>
          <w:color w:val="1B1B1B"/>
          <w:sz w:val="24"/>
          <w:szCs w:val="24"/>
          <w:shd w:val="clear" w:color="auto" w:fill="FFFFFF"/>
          <w:lang w:eastAsia="pl-PL"/>
        </w:rPr>
        <w:t> </w:t>
      </w:r>
      <w:r>
        <w:rPr>
          <w:rFonts w:ascii="inherit" w:eastAsia="Times New Roman" w:hAnsi="inherit" w:cs="Arial"/>
          <w:i/>
          <w:iCs/>
          <w:color w:val="1B1B1B"/>
          <w:sz w:val="20"/>
          <w:szCs w:val="20"/>
          <w:shd w:val="clear" w:color="auto" w:fill="FFFFFF"/>
          <w:lang w:eastAsia="pl-PL"/>
        </w:rPr>
        <w:t xml:space="preserve">Do przestrzeni tej nie wlicza się pomieszczenia/ń kuchni, zbiorowego żywienia, pomocniczych (ciągów komunikacji wewnętrznej, pomieszczeń porządkowych, magazynowych, higienicznosanitarnych – np. łazienek, ustępów). Nie należy sumować powierzchni </w:t>
      </w:r>
      <w:proofErr w:type="spellStart"/>
      <w:r>
        <w:rPr>
          <w:rFonts w:ascii="inherit" w:eastAsia="Times New Roman" w:hAnsi="inherit" w:cs="Arial"/>
          <w:i/>
          <w:iCs/>
          <w:color w:val="1B1B1B"/>
          <w:sz w:val="20"/>
          <w:szCs w:val="20"/>
          <w:shd w:val="clear" w:color="auto" w:fill="FFFFFF"/>
          <w:lang w:eastAsia="pl-PL"/>
        </w:rPr>
        <w:t>sal</w:t>
      </w:r>
      <w:proofErr w:type="spellEnd"/>
      <w:r>
        <w:rPr>
          <w:rFonts w:ascii="inherit" w:eastAsia="Times New Roman" w:hAnsi="inherit" w:cs="Arial"/>
          <w:i/>
          <w:iCs/>
          <w:color w:val="1B1B1B"/>
          <w:sz w:val="20"/>
          <w:szCs w:val="20"/>
          <w:shd w:val="clear" w:color="auto" w:fill="FFFFFF"/>
          <w:lang w:eastAsia="pl-PL"/>
        </w:rPr>
        <w:t xml:space="preserve"> dla dzieci i przeliczać łącznej jej powierzchni na limit miejsc. Powierzchnię każdej sali wylicza się z uwzględnieniem mebli oraz innych sprzętów w niej się znajdujących.</w:t>
      </w:r>
    </w:p>
    <w:p w:rsidR="008552BB" w:rsidRDefault="001677DE">
      <w:pPr>
        <w:shd w:val="clear" w:color="auto" w:fill="FFFFFF"/>
        <w:tabs>
          <w:tab w:val="left" w:pos="709"/>
        </w:tabs>
        <w:spacing w:after="0" w:line="240" w:lineRule="auto"/>
        <w:ind w:left="1403" w:right="-227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i/>
          <w:iCs/>
          <w:color w:val="1B1B1B"/>
          <w:sz w:val="20"/>
          <w:szCs w:val="20"/>
          <w:shd w:val="clear" w:color="auto" w:fill="FFFFFF"/>
          <w:lang w:eastAsia="pl-PL"/>
        </w:rPr>
        <w:t xml:space="preserve"> </w:t>
      </w:r>
    </w:p>
    <w:p w:rsidR="008552BB" w:rsidRDefault="001677DE" w:rsidP="003D5D17">
      <w:pPr>
        <w:tabs>
          <w:tab w:val="left" w:pos="284"/>
        </w:tabs>
        <w:spacing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4.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sali, w której przebywa grupa należy usunąć prz</w:t>
      </w:r>
      <w:r w:rsidR="005D4A0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edmio</w:t>
      </w:r>
      <w:r w:rsidR="003D5D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ty i sprzęty, których nie można  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skutecznie uprać lub dezynfekować (np. plus</w:t>
      </w:r>
      <w:r w:rsidR="003D5D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zowe zabawki). Jeżeli do zajęć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wykorzystywane są przybory sportowe (piłki, ska</w:t>
      </w:r>
      <w:r w:rsidR="003D5D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kanki, obręcze itp.) należy je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dokładnie myć, czyścić lub dezynfekować.</w:t>
      </w:r>
    </w:p>
    <w:p w:rsidR="008552BB" w:rsidRDefault="005D4A09" w:rsidP="005D4A09">
      <w:pPr>
        <w:tabs>
          <w:tab w:val="left" w:pos="709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1677DE">
        <w:rPr>
          <w:rFonts w:ascii="Arial" w:eastAsia="Arial" w:hAnsi="Arial" w:cs="Arial"/>
          <w:sz w:val="24"/>
          <w:szCs w:val="24"/>
        </w:rPr>
        <w:t>Dopuszcza się możliwość zmiany czasu prowadzenia zajęć edukacyjnych.</w:t>
      </w:r>
    </w:p>
    <w:p w:rsidR="008552BB" w:rsidRDefault="003D5D17" w:rsidP="005D4A09">
      <w:pPr>
        <w:tabs>
          <w:tab w:val="left" w:pos="709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 w:rsidR="001677DE">
        <w:rPr>
          <w:rFonts w:ascii="Arial" w:eastAsia="Arial" w:hAnsi="Arial" w:cs="Arial"/>
          <w:sz w:val="24"/>
          <w:szCs w:val="24"/>
        </w:rPr>
        <w:t>Sale oraz części wspólne należy wietrzyć co najmniej raz na godzinę.</w:t>
      </w:r>
    </w:p>
    <w:p w:rsidR="008552BB" w:rsidRDefault="003D5D17" w:rsidP="003D5D17">
      <w:pPr>
        <w:tabs>
          <w:tab w:val="left" w:pos="709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 w:rsidR="001677DE">
        <w:rPr>
          <w:rFonts w:ascii="Arial" w:eastAsia="Arial" w:hAnsi="Arial" w:cs="Arial"/>
          <w:sz w:val="24"/>
          <w:szCs w:val="24"/>
        </w:rPr>
        <w:t xml:space="preserve">Unika się organizowania większych skupisk dzieci w jednym pomieszczeniu,                  </w:t>
      </w:r>
      <w:r w:rsidR="001677DE">
        <w:rPr>
          <w:rFonts w:ascii="Arial" w:eastAsia="Arial" w:hAnsi="Arial" w:cs="Arial"/>
          <w:sz w:val="24"/>
          <w:szCs w:val="24"/>
        </w:rPr>
        <w:tab/>
        <w:t xml:space="preserve">w tym </w:t>
      </w:r>
      <w:r w:rsidR="001677DE">
        <w:rPr>
          <w:rFonts w:ascii="Arial" w:eastAsia="Arial" w:hAnsi="Arial" w:cs="Arial"/>
          <w:sz w:val="24"/>
          <w:szCs w:val="24"/>
        </w:rPr>
        <w:tab/>
        <w:t>ustala się bezpieczną zasadę korzystania przez grupę z szatni.</w:t>
      </w:r>
      <w:bookmarkStart w:id="2" w:name="page3"/>
      <w:bookmarkEnd w:id="2"/>
    </w:p>
    <w:p w:rsidR="008552BB" w:rsidRDefault="003D5D17" w:rsidP="003D5D17">
      <w:pPr>
        <w:tabs>
          <w:tab w:val="left" w:pos="709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</w:t>
      </w:r>
      <w:r w:rsidR="001677DE">
        <w:rPr>
          <w:rFonts w:ascii="Arial" w:eastAsia="Arial" w:hAnsi="Arial" w:cs="Arial"/>
          <w:sz w:val="24"/>
          <w:szCs w:val="24"/>
        </w:rPr>
        <w:t>Jeżeli jest taka możliwość, w szatni wykorzystuje się co drugi boks.</w:t>
      </w:r>
    </w:p>
    <w:p w:rsidR="008552BB" w:rsidRDefault="003D5D17" w:rsidP="003D5D17">
      <w:pPr>
        <w:spacing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</w:t>
      </w:r>
      <w:r w:rsidR="001677DE">
        <w:rPr>
          <w:rFonts w:ascii="Arial" w:eastAsia="Arial" w:hAnsi="Arial" w:cs="Arial"/>
          <w:sz w:val="24"/>
          <w:szCs w:val="24"/>
        </w:rPr>
        <w:t>Dzieci posiada własne podręczniki, które w c</w:t>
      </w:r>
      <w:r>
        <w:rPr>
          <w:rFonts w:ascii="Arial" w:eastAsia="Arial" w:hAnsi="Arial" w:cs="Arial"/>
          <w:sz w:val="24"/>
          <w:szCs w:val="24"/>
        </w:rPr>
        <w:t xml:space="preserve">zasie zajęć mogą znajdować się </w:t>
      </w:r>
      <w:r w:rsidR="001677DE">
        <w:rPr>
          <w:rFonts w:ascii="Arial" w:eastAsia="Arial" w:hAnsi="Arial" w:cs="Arial"/>
          <w:sz w:val="24"/>
          <w:szCs w:val="24"/>
        </w:rPr>
        <w:t>na stoliku lub w szafce.</w:t>
      </w:r>
    </w:p>
    <w:p w:rsidR="003D5D17" w:rsidRDefault="001677DE" w:rsidP="003D5D17">
      <w:pPr>
        <w:spacing w:line="276" w:lineRule="auto"/>
        <w:ind w:left="284" w:hanging="426"/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10.</w:t>
      </w:r>
      <w:r w:rsidR="003D5D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Dziecko nie powinno zabierać ze sobą do placów</w:t>
      </w:r>
      <w:r w:rsidR="003D5D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ki i z placówki niepotrzebnych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przedmiotów lub zabawek.</w:t>
      </w:r>
    </w:p>
    <w:p w:rsidR="003D5D17" w:rsidRDefault="001677DE" w:rsidP="003D5D17">
      <w:pPr>
        <w:spacing w:line="276" w:lineRule="auto"/>
        <w:ind w:left="284" w:hanging="426"/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11. 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W miarę możliwości organizacyjnych należy zapewnić</w:t>
      </w:r>
      <w:r w:rsidR="003D5D17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taką organizację pracy, która 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uniemożliwi stykanie się ze sobą poszczególnych grup dzieci (np. różne go</w:t>
      </w:r>
      <w:r w:rsidR="003D5D17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dziny p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rzyjmowania grup do placówki, różne godziny zabawy na dworze).</w:t>
      </w:r>
    </w:p>
    <w:p w:rsidR="003D5D17" w:rsidRDefault="001677DE" w:rsidP="003D5D17">
      <w:pPr>
        <w:spacing w:line="276" w:lineRule="auto"/>
        <w:ind w:left="284" w:hanging="426"/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12.</w:t>
      </w:r>
      <w:r w:rsidR="003D5D17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Opiekunowie powinni zachowywać dystans s</w:t>
      </w:r>
      <w:r w:rsidR="003D5D17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połeczny między sobą, w każdej 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przestrzeni podmiotu, wynoszący min. 1,5 m.</w:t>
      </w:r>
    </w:p>
    <w:p w:rsidR="003D5D17" w:rsidRDefault="001677DE" w:rsidP="003D5D17">
      <w:pPr>
        <w:spacing w:line="276" w:lineRule="auto"/>
        <w:ind w:left="284" w:hanging="426"/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13. Personel kuchenny nie powinien kontaktować się z dziećmi oraz personelem 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ab/>
        <w:t>opiekującym się dziećmi.</w:t>
      </w:r>
    </w:p>
    <w:p w:rsidR="003D5D17" w:rsidRDefault="001677DE" w:rsidP="003D5D17">
      <w:pPr>
        <w:spacing w:line="276" w:lineRule="auto"/>
        <w:ind w:left="284" w:hanging="426"/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14.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przypadku odbywania przez dziecko okresu ada</w:t>
      </w:r>
      <w:r w:rsidR="003D5D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ptacyjnego w placówce rodzic /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opiekun za zgodą dyrektora placówki może p</w:t>
      </w:r>
      <w:r w:rsidR="003D5D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rzebywać na terenie placówki z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zachowaniem wszelkich środków ostrożności (min. osłona ust i no</w:t>
      </w:r>
      <w:r w:rsidR="003D5D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sa, rękawiczki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jednorazowe lub dezynfekcja rąk, tylko osoba zdro</w:t>
      </w:r>
      <w:r w:rsidR="003D5D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wa, w której domu nie przebywa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osoba na kwarantannie lub izolacji w warunkac</w:t>
      </w:r>
      <w:r w:rsidR="003D5D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h domowych). Należy ograniczyć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dzienną liczbę rodziców / opiekunów dzieci od</w:t>
      </w:r>
      <w:r w:rsidR="003D5D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bywających okres adaptacyjny w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placówce do niezbędnego minimum, umożliwiając osobom zachowanie dystansu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  <w:t>społecznego co najmniej 1,5 m.</w:t>
      </w:r>
    </w:p>
    <w:p w:rsidR="003D5D17" w:rsidRDefault="001677DE" w:rsidP="003D5D17">
      <w:pPr>
        <w:spacing w:line="276" w:lineRule="auto"/>
        <w:ind w:left="284" w:hanging="426"/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15. Jeżeli w domu przebywa osoba na kwarantannie lub</w:t>
      </w:r>
      <w:r w:rsidR="003D5D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izolacji w warunkach domowych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wolno przyprowadzać dziecka do podmiotu.</w:t>
      </w:r>
    </w:p>
    <w:p w:rsidR="003D5D17" w:rsidRDefault="001677DE" w:rsidP="003D5D17">
      <w:pPr>
        <w:spacing w:line="276" w:lineRule="auto"/>
        <w:ind w:left="284" w:hanging="426"/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16. 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Należy zapewnić sposoby szybkiej komunikacji z rodzicami/opiekunami dziecka.</w:t>
      </w:r>
    </w:p>
    <w:p w:rsidR="003D5D17" w:rsidRDefault="001677DE" w:rsidP="003D5D17">
      <w:pPr>
        <w:spacing w:line="276" w:lineRule="auto"/>
        <w:ind w:left="284" w:hanging="426"/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17. Temperaturę mierzy się  termometrem bezdot</w:t>
      </w:r>
      <w:r w:rsidR="003D5D17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ykowym (każda z grup posiada 1 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termometr) - dezynfekcja po użyciu w danej grupie. </w:t>
      </w:r>
    </w:p>
    <w:p w:rsidR="003D5D17" w:rsidRDefault="001677DE" w:rsidP="003D5D17">
      <w:pPr>
        <w:spacing w:line="276" w:lineRule="auto"/>
        <w:ind w:left="284" w:hanging="426"/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18. Należy uzyskać zgodę rodziców/opiekunów na pomiar temperatury ciała dziecka.</w:t>
      </w:r>
    </w:p>
    <w:p w:rsidR="008552BB" w:rsidRDefault="001677DE" w:rsidP="003D5D17">
      <w:pPr>
        <w:spacing w:line="276" w:lineRule="auto"/>
        <w:ind w:left="284" w:hanging="426"/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19. Jeśli dziecko  przejawia niepokojące objawy choroby należy odizolować je w odrębnym pomieszczeniu – „Kraina Twórczości” (izolatka) z zapewnieniem minimum 2 m odległości 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lastRenderedPageBreak/>
        <w:t>od innych osób i niezwłocznie powiadomić rodziców/opiekunów w celu pilnego odebrania dziecka z przedszkola.</w:t>
      </w:r>
    </w:p>
    <w:p w:rsidR="003D5D17" w:rsidRPr="003D5D17" w:rsidRDefault="003D5D17" w:rsidP="003D5D17">
      <w:pPr>
        <w:spacing w:line="276" w:lineRule="auto"/>
        <w:ind w:left="284" w:hanging="426"/>
      </w:pPr>
    </w:p>
    <w:p w:rsidR="008552BB" w:rsidRDefault="001677DE" w:rsidP="002070CA">
      <w:pPr>
        <w:pStyle w:val="Akapitzlist"/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Zasady korzystania z przedszkolnego placu zabaw </w:t>
      </w:r>
      <w:r w:rsidR="002070CA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br/>
      </w:r>
    </w:p>
    <w:p w:rsidR="008552BB" w:rsidRDefault="001677DE" w:rsidP="002070CA">
      <w:pPr>
        <w:spacing w:line="276" w:lineRule="auto"/>
        <w:ind w:left="284" w:hanging="284"/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1. Zaleca się korzystanie przez dzieci z pobytu na świeżym powietrzu, przy zachowaniu   wymaganej odległości od osób trzecich -  na terenie ogrodu przedszkolnego.</w:t>
      </w:r>
    </w:p>
    <w:p w:rsidR="008552BB" w:rsidRDefault="001677DE">
      <w:pPr>
        <w:spacing w:line="276" w:lineRule="auto"/>
        <w:ind w:left="340" w:hanging="283"/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2. Jeżeli pozwalają na to warunki atmosferyczne zaleca się korzystanie przez dzieci                      z przedszkolnego placu zabaw oraz pobyt na świeżym powietrzu na terenie przedszkola, przy zachowaniu dystansu między nimi (na dużym placu mogą przebywać jednocześnie dwie grupy zachowujące względem siebie odpowiedni dystans).</w:t>
      </w:r>
    </w:p>
    <w:p w:rsidR="008552BB" w:rsidRDefault="001677DE">
      <w:pPr>
        <w:spacing w:line="276" w:lineRule="auto"/>
        <w:ind w:left="340" w:hanging="283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3.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ab/>
      </w:r>
      <w:r>
        <w:rPr>
          <w:rFonts w:ascii="Arial" w:hAnsi="Arial" w:cs="Arial"/>
          <w:sz w:val="24"/>
          <w:szCs w:val="24"/>
        </w:rPr>
        <w:t>Po powrocie ze świeżego powietrza dzieci muszą dokładnie umyć ręce.</w:t>
      </w:r>
    </w:p>
    <w:p w:rsidR="008552BB" w:rsidRDefault="001677DE">
      <w:pPr>
        <w:spacing w:line="276" w:lineRule="auto"/>
        <w:ind w:left="340" w:hanging="283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Nie organizuje się wyjść poza teren przedszkola, np. spacerów czy wycieczek.</w:t>
      </w:r>
    </w:p>
    <w:p w:rsidR="008552BB" w:rsidRDefault="001677DE">
      <w:pPr>
        <w:spacing w:line="276" w:lineRule="auto"/>
        <w:ind w:left="340" w:hanging="283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Podczas zajęć można korzystać tylko z takich pomocy, sprzętów, które można dezynfekować, umyć.</w:t>
      </w:r>
    </w:p>
    <w:p w:rsidR="008552BB" w:rsidRDefault="001677DE">
      <w:pPr>
        <w:spacing w:line="276" w:lineRule="auto"/>
        <w:ind w:left="340" w:hanging="283"/>
        <w:rPr>
          <w:rFonts w:ascii="Arial" w:hAnsi="Arial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Wykorzystywane do zajęć i zabaw przybory sportowe, zabawki np. piłki, skakanki, obręcze, klocki powinny być systematycznie dezynfekowane lub myte.</w:t>
      </w:r>
    </w:p>
    <w:p w:rsidR="008552BB" w:rsidRDefault="001677DE">
      <w:pPr>
        <w:spacing w:line="276" w:lineRule="auto"/>
        <w:ind w:left="340" w:hanging="283"/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Zabrania się korzystania z placu zabaw przez osoby trzecie.</w:t>
      </w:r>
    </w:p>
    <w:p w:rsidR="002070CA" w:rsidRDefault="002070CA">
      <w:pPr>
        <w:spacing w:line="276" w:lineRule="auto"/>
        <w:ind w:left="340" w:hanging="283"/>
      </w:pPr>
    </w:p>
    <w:p w:rsidR="008552BB" w:rsidRDefault="001677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Higiena, czyszczenie i dezynfekcja pomieszczeń i powierzchni</w:t>
      </w:r>
    </w:p>
    <w:p w:rsidR="008552BB" w:rsidRDefault="008552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A007D9" w:rsidP="001677DE">
      <w:pPr>
        <w:shd w:val="clear" w:color="auto" w:fill="FFFFFF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Przed wejściem do budynku obowiązuje skorzystan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ie z płynu dezynfekującego do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rąk. </w:t>
      </w:r>
      <w:r w:rsidR="001677DE">
        <w:rPr>
          <w:rFonts w:ascii="Arial" w:eastAsia="Arial" w:hAnsi="Arial" w:cs="Arial"/>
          <w:color w:val="1B1B1B"/>
          <w:sz w:val="24"/>
          <w:szCs w:val="24"/>
          <w:shd w:val="clear" w:color="auto" w:fill="FFFFFF"/>
          <w:lang w:eastAsia="pl-PL"/>
        </w:rPr>
        <w:t>Informacja o takim obowiązku wraz z instrukcją zamieszczona jest przy wejściu.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</w:t>
      </w:r>
    </w:p>
    <w:p w:rsidR="00A007D9" w:rsidRDefault="00A007D9" w:rsidP="001677DE">
      <w:pPr>
        <w:shd w:val="clear" w:color="auto" w:fill="FFFFFF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A007D9" w:rsidP="001677DE">
      <w:pPr>
        <w:shd w:val="clear" w:color="auto" w:fill="FFFFFF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2.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Należy dopilnować, aby rodzice/opiekunowie dezynfe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kowali dłonie przy wejściu lub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zakładali rękawiczki.</w:t>
      </w:r>
    </w:p>
    <w:p w:rsidR="00A007D9" w:rsidRDefault="00A007D9" w:rsidP="001677DE">
      <w:pPr>
        <w:shd w:val="clear" w:color="auto" w:fill="FFFFFF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A007D9" w:rsidP="001677DE">
      <w:pPr>
        <w:shd w:val="clear" w:color="auto" w:fill="FFFFFF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3.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Należy regularnie myć ręce wodą z mydłem oraz do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pilnować, aby robiły to dzieci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szczególnie po przyjściu do przedszkola, przed jedze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niem i po powrocie ze świeżego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powietrza, po skorzystaniu z toalety.</w:t>
      </w:r>
    </w:p>
    <w:p w:rsidR="00A007D9" w:rsidRDefault="00A007D9" w:rsidP="001677DE">
      <w:pPr>
        <w:shd w:val="clear" w:color="auto" w:fill="FFFFFF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A007D9" w:rsidP="001677DE">
      <w:pPr>
        <w:shd w:val="clear" w:color="auto" w:fill="FFFFFF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4. </w:t>
      </w:r>
      <w:r w:rsidR="001677DE">
        <w:rPr>
          <w:rFonts w:ascii="Arial" w:eastAsia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Na terenie placówki przeprowadzany jest monitoring codziennych prac porządkowych,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ze szczególnym uwzględnieniem utrzymywania w czy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stości ciągów komunikacyjnych,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dezynfekcji powierzchni dotykowych - poręczy, klamek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i powierzchni płaskich, w tym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blatów w salach i w pomieszczeniach spożywania posiłków, klawiatury, włączników.</w:t>
      </w:r>
    </w:p>
    <w:p w:rsidR="00A007D9" w:rsidRDefault="00A007D9" w:rsidP="001677DE">
      <w:pPr>
        <w:shd w:val="clear" w:color="auto" w:fill="FFFFFF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A007D9" w:rsidP="001677DE">
      <w:pPr>
        <w:shd w:val="clear" w:color="auto" w:fill="FFFFFF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5.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Przeprowadzając dezynfekcję należy ściśle przestrzegać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zaleceń producenta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znajdujących się na opakowaniu środka do 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dezynfekcji. Ważne jest ścisłe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przestrzeganie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lastRenderedPageBreak/>
        <w:t xml:space="preserve">czasu niezbędnego do wywietrzenia dezynfekowanych pomieszczeń,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ab/>
        <w:t>przedmiotów, tak aby dzieci nie były narażo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ne na wdychanie oparów środków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służących do dezynfekcji.</w:t>
      </w:r>
    </w:p>
    <w:p w:rsidR="00A007D9" w:rsidRDefault="00A007D9" w:rsidP="00A007D9">
      <w:p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A007D9" w:rsidP="00A007D9">
      <w:p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6.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Personel opiekujący się dziećmi i pozostali pracownic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y w razie konieczności powinni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być zaopatrzeni w indywidualne środki ochrony osobi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stej – jednorazowe rękawiczki,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maseczki na usta i nos, a także fartuchy z długim rękawem (do użyci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a np. do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przeprowadzania zabiegów higienicznych u dzi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ecka - adekwatnie do aktualnej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sytuacji).</w:t>
      </w:r>
    </w:p>
    <w:p w:rsidR="00A007D9" w:rsidRDefault="00A007D9" w:rsidP="00A007D9">
      <w:p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A007D9" w:rsidP="00A007D9">
      <w:p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7.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Zaleca się wywieszenie w pomieszczeniach san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itarnohigienicznych plakatów z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zasadami prawidłowego mycia rąk, a przy dozownikach z płynem do dezynfekcji rąk –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ab/>
        <w:t>instrukcje.</w:t>
      </w:r>
    </w:p>
    <w:p w:rsidR="00A007D9" w:rsidRDefault="00A007D9" w:rsidP="00A007D9">
      <w:p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A007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8. </w:t>
      </w:r>
      <w:r w:rsidR="001677D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Należy zapewnić bieżącą dezynfekcję toalet.</w:t>
      </w:r>
    </w:p>
    <w:p w:rsidR="00A007D9" w:rsidRDefault="00A007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A007D9" w:rsidRDefault="00A007D9" w:rsidP="00A007D9">
      <w:p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9. </w:t>
      </w:r>
      <w:r w:rsidR="001677DE">
        <w:rPr>
          <w:rFonts w:ascii="Arial" w:eastAsia="Arial" w:hAnsi="Arial" w:cs="Arial"/>
          <w:sz w:val="24"/>
          <w:szCs w:val="24"/>
        </w:rPr>
        <w:t>Przy wejściu do przedszkola należy umieścić numery</w:t>
      </w:r>
      <w:r>
        <w:rPr>
          <w:rFonts w:ascii="Arial" w:eastAsia="Arial" w:hAnsi="Arial" w:cs="Arial"/>
          <w:sz w:val="24"/>
          <w:szCs w:val="24"/>
        </w:rPr>
        <w:t xml:space="preserve"> telefonów do właściwej stacji </w:t>
      </w:r>
      <w:r w:rsidR="001677DE">
        <w:rPr>
          <w:rFonts w:ascii="Arial" w:eastAsia="Arial" w:hAnsi="Arial" w:cs="Arial"/>
          <w:sz w:val="24"/>
          <w:szCs w:val="24"/>
        </w:rPr>
        <w:t>sanitarno-epidemiologicznej, oddziału zakaźnego szpitala i służb medycznych.</w:t>
      </w:r>
    </w:p>
    <w:p w:rsidR="00A007D9" w:rsidRDefault="00A007D9" w:rsidP="00A007D9">
      <w:p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A007D9" w:rsidRDefault="001677DE" w:rsidP="00A007D9">
      <w:pPr>
        <w:shd w:val="clear" w:color="auto" w:fill="FFFFFF"/>
        <w:spacing w:after="0" w:line="240" w:lineRule="auto"/>
        <w:ind w:left="284" w:hanging="426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 W pomieszczeniach sanitarno-higienicznych należy wywiesić plakaty z zasadami prawidłowego mycia rąk a przy dozownikach z płynem do dezynfekcji rąk.</w:t>
      </w:r>
    </w:p>
    <w:p w:rsidR="00A007D9" w:rsidRDefault="00A007D9" w:rsidP="00A007D9">
      <w:pPr>
        <w:shd w:val="clear" w:color="auto" w:fill="FFFFFF"/>
        <w:spacing w:after="0" w:line="240" w:lineRule="auto"/>
        <w:ind w:left="284" w:hanging="426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A007D9" w:rsidRDefault="001677DE" w:rsidP="00A007D9">
      <w:pPr>
        <w:shd w:val="clear" w:color="auto" w:fill="FFFFFF"/>
        <w:spacing w:after="0" w:line="240" w:lineRule="auto"/>
        <w:ind w:left="284" w:hanging="426"/>
        <w:textAlignment w:val="baseline"/>
        <w:rPr>
          <w:rStyle w:val="czeinternetowe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 W przypadku korzystania przez pracowników placówki z rękawic jednorazowych, maseczek jednorazowych należy zapewnić pojemnik lub miejsce do ich wyrzucania zgodnie z wytycznymi GIS: </w:t>
      </w:r>
      <w:hyperlink r:id="rId6">
        <w:r>
          <w:rPr>
            <w:rStyle w:val="czeinternetowe"/>
            <w:rFonts w:ascii="Arial" w:eastAsia="Arial" w:hAnsi="Arial" w:cs="Arial"/>
            <w:sz w:val="24"/>
            <w:szCs w:val="24"/>
          </w:rPr>
          <w:t>https://gis.gov.pl/zdrowie/koronawirus-zdrowie/informacje-i-zalecenia-pl/wytyczne-ws-postepowania-z-odpadami-w-czasie-wystepowania-zakazen-koronawirusem-sars-cov-2/</w:t>
        </w:r>
      </w:hyperlink>
    </w:p>
    <w:p w:rsidR="00A007D9" w:rsidRDefault="00A007D9" w:rsidP="00A007D9">
      <w:pPr>
        <w:shd w:val="clear" w:color="auto" w:fill="FFFFFF"/>
        <w:spacing w:after="0" w:line="240" w:lineRule="auto"/>
        <w:ind w:left="284" w:hanging="426"/>
        <w:textAlignment w:val="baseline"/>
        <w:rPr>
          <w:rStyle w:val="czeinternetowe"/>
          <w:rFonts w:ascii="Arial" w:eastAsia="Arial" w:hAnsi="Arial" w:cs="Arial"/>
          <w:sz w:val="24"/>
          <w:szCs w:val="24"/>
        </w:rPr>
      </w:pPr>
    </w:p>
    <w:p w:rsidR="008552BB" w:rsidRPr="00A007D9" w:rsidRDefault="001677DE" w:rsidP="00A007D9">
      <w:pPr>
        <w:shd w:val="clear" w:color="auto" w:fill="FFFFFF"/>
        <w:spacing w:after="0" w:line="240" w:lineRule="auto"/>
        <w:ind w:left="284" w:hanging="426"/>
        <w:textAlignment w:val="baseline"/>
        <w:rPr>
          <w:rFonts w:ascii="Arial" w:eastAsia="Arial" w:hAnsi="Arial" w:cs="Arial"/>
          <w:color w:val="00008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 sali, w której przebywają dzieci, usuwa się przedmioty i sprzęty, których nie można skutecznie umyć, uprać lub zdezynfekować. Przybory do ćwiczeń (piłki, skakanki, obręcze itp.) wykorzystywane podczas zajęć należy dokładnie czyścić lub dezynfekować.</w:t>
      </w:r>
    </w:p>
    <w:p w:rsidR="00A007D9" w:rsidRDefault="00A007D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shd w:val="clear" w:color="auto" w:fill="FFFFFF"/>
          <w:lang w:eastAsia="pl-PL"/>
        </w:rPr>
      </w:pPr>
    </w:p>
    <w:p w:rsidR="008552BB" w:rsidRPr="00A007D9" w:rsidRDefault="001677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007D9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Gastronomia</w:t>
      </w:r>
    </w:p>
    <w:p w:rsidR="008552BB" w:rsidRDefault="008552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1677DE" w:rsidP="00A007D9">
      <w:pPr>
        <w:numPr>
          <w:ilvl w:val="0"/>
          <w:numId w:val="8"/>
        </w:numPr>
        <w:tabs>
          <w:tab w:val="left" w:pos="360"/>
          <w:tab w:val="left" w:pos="724"/>
        </w:tabs>
        <w:spacing w:line="276" w:lineRule="auto"/>
        <w:ind w:left="851" w:right="20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Korzystanie z dystrybutorów wody przez dzieci odbywa się pod nadzorem opiekuna.</w:t>
      </w:r>
    </w:p>
    <w:p w:rsidR="008552BB" w:rsidRDefault="001677DE" w:rsidP="00A007D9">
      <w:pPr>
        <w:numPr>
          <w:ilvl w:val="0"/>
          <w:numId w:val="8"/>
        </w:numPr>
        <w:tabs>
          <w:tab w:val="left" w:pos="360"/>
          <w:tab w:val="left" w:pos="426"/>
        </w:tabs>
        <w:spacing w:line="276" w:lineRule="auto"/>
        <w:ind w:left="426" w:right="20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Wprowadzić należy zasady szczególnej ostro</w:t>
      </w:r>
      <w:r w:rsidR="00A007D9">
        <w:rPr>
          <w:rFonts w:ascii="Arial" w:eastAsia="Arial" w:hAnsi="Arial" w:cs="Arial"/>
          <w:sz w:val="24"/>
          <w:szCs w:val="24"/>
        </w:rPr>
        <w:t xml:space="preserve">żności dotyczące zabezpieczenia </w:t>
      </w:r>
      <w:r>
        <w:rPr>
          <w:rFonts w:ascii="Arial" w:eastAsia="Arial" w:hAnsi="Arial" w:cs="Arial"/>
          <w:sz w:val="24"/>
          <w:szCs w:val="24"/>
        </w:rPr>
        <w:t>pracowników kuchni, w miarę możliwości odległość stanowisk pracy (1,5m), a jeśli to niemożliwe – środki ochrony osobistej, płyny dezynfekujące do czyszczenia powierzchni i sprzętów.</w:t>
      </w:r>
    </w:p>
    <w:p w:rsidR="008552BB" w:rsidRDefault="001677DE" w:rsidP="00A007D9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Szczególną uwagę należy zwrócić na utrzymanie wysokiej higieny, mycia i dezynfekcji stanowisk pracy, opakowań produktów, sprzętu kuchennego, naczyń stołowych oraz sztućców.</w:t>
      </w:r>
    </w:p>
    <w:p w:rsidR="008552BB" w:rsidRDefault="00A007D9" w:rsidP="00A007D9">
      <w:pPr>
        <w:numPr>
          <w:ilvl w:val="0"/>
          <w:numId w:val="8"/>
        </w:numPr>
        <w:tabs>
          <w:tab w:val="left" w:pos="360"/>
        </w:tabs>
        <w:spacing w:line="276" w:lineRule="auto"/>
        <w:ind w:left="426" w:right="20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1677DE">
        <w:rPr>
          <w:rFonts w:ascii="Arial" w:eastAsia="Arial" w:hAnsi="Arial" w:cs="Arial"/>
          <w:sz w:val="24"/>
          <w:szCs w:val="24"/>
        </w:rPr>
        <w:t xml:space="preserve">Wielorazowe naczynia i sztućce należy myć w zmywarce z dodatkiem detergentu, </w:t>
      </w:r>
      <w:r>
        <w:rPr>
          <w:rFonts w:ascii="Arial" w:eastAsia="Arial" w:hAnsi="Arial" w:cs="Arial"/>
          <w:sz w:val="24"/>
          <w:szCs w:val="24"/>
        </w:rPr>
        <w:br/>
      </w:r>
      <w:r w:rsidR="001677DE">
        <w:rPr>
          <w:rFonts w:ascii="Arial" w:eastAsia="Arial" w:hAnsi="Arial" w:cs="Arial"/>
          <w:sz w:val="24"/>
          <w:szCs w:val="24"/>
        </w:rPr>
        <w:t>w temperaturze min. 60°C lub je wyparzać.</w:t>
      </w:r>
    </w:p>
    <w:p w:rsidR="008552BB" w:rsidRDefault="001677DE" w:rsidP="00A007D9">
      <w:pPr>
        <w:numPr>
          <w:ilvl w:val="0"/>
          <w:numId w:val="8"/>
        </w:numPr>
        <w:shd w:val="clear" w:color="auto" w:fill="FFFFFF"/>
        <w:tabs>
          <w:tab w:val="left" w:pos="360"/>
          <w:tab w:val="left" w:pos="724"/>
        </w:tabs>
        <w:spacing w:after="0" w:line="276" w:lineRule="auto"/>
        <w:ind w:left="851" w:right="20" w:hanging="851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highlight w:val="white"/>
          <w:lang w:eastAsia="pl-PL"/>
        </w:rPr>
        <w:t>Dania powinny być wydawane przez osobę do tego wyznaczoną.</w:t>
      </w:r>
    </w:p>
    <w:p w:rsidR="008552BB" w:rsidRDefault="008552BB">
      <w:pPr>
        <w:shd w:val="clear" w:color="auto" w:fill="FFFFFF"/>
        <w:tabs>
          <w:tab w:val="left" w:pos="360"/>
          <w:tab w:val="left" w:pos="724"/>
        </w:tabs>
        <w:spacing w:after="0" w:line="276" w:lineRule="auto"/>
        <w:ind w:left="426" w:right="2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1677D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Przyprowadzanie i odbierania dziecka z oddziału przedszkolnego</w:t>
      </w:r>
    </w:p>
    <w:p w:rsidR="008552BB" w:rsidRDefault="001677DE" w:rsidP="001677DE">
      <w:pPr>
        <w:numPr>
          <w:ilvl w:val="0"/>
          <w:numId w:val="10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przedszkola może uczęszczać wyłącznie zdrowy wychowanek, bez objawów chorobowych sugerujących chorobę zakaźną. W przypadku wątpliwości możliwe jest dokonanie pomiaru temperatury przy pomocy termometru bezdotykowego (w celu dokonania pomiaru temperatury ciała ucznia należy uzyskać zgodę rodziców lub opiekunów, jednak w przypadku niewyrażenia takiej zgody placówka zastrzega sobie możliwość nieprzyjęcia ucznia na zajęcia).</w:t>
      </w:r>
    </w:p>
    <w:p w:rsidR="008552BB" w:rsidRDefault="001677DE">
      <w:pPr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istnieje podejrzenie, że dziecko nie jest zdrowy, nauczyciel informuje dyrektora, który podejmuje ostateczną decyzję w sprawie przyjęcia ucznia na zajęcia w danym dniu.</w:t>
      </w:r>
    </w:p>
    <w:p w:rsidR="008552BB" w:rsidRDefault="001677DE">
      <w:pPr>
        <w:numPr>
          <w:ilvl w:val="0"/>
          <w:numId w:val="10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do placówki mogą przyprowadzać i odbierać tylko osoby zdrowe.</w:t>
      </w:r>
    </w:p>
    <w:p w:rsidR="008552BB" w:rsidRDefault="001677DE">
      <w:pPr>
        <w:numPr>
          <w:ilvl w:val="0"/>
          <w:numId w:val="10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przedszkola dzieci przychodzą (są przyprowadzani) o wyznaczonych godzinach.</w:t>
      </w:r>
    </w:p>
    <w:p w:rsidR="008552BB" w:rsidRDefault="001677DE">
      <w:pPr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wejściu do placówki osoba przyprowadzająca bądź odbierająca powinna zachować wszelkie środki ostrożności, zdezynfekować ręce, posiadać osłonę ust i nosa.</w:t>
      </w:r>
    </w:p>
    <w:p w:rsidR="008552BB" w:rsidRDefault="001677DE">
      <w:pPr>
        <w:numPr>
          <w:ilvl w:val="0"/>
          <w:numId w:val="10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Wejście do placówki dla dzieci odbywa się tylko głównym wejściem z zachowaniem dystansu społecznego. Każdy wychowanek wchodząc do budynku dezynfekuje ręce.</w:t>
      </w:r>
    </w:p>
    <w:p w:rsidR="008552BB" w:rsidRDefault="001677DE">
      <w:pPr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 przyprowadzający i odbierający dzieci z przedszkola mogą przebywać tylko </w:t>
      </w:r>
      <w:r w:rsidR="00A007D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wyłącznie w części wspólnej (przedsionek wejścia głównego, szatnia, korytarz), zachowując dystans społeczny w odniesieniu do pracowników oraz innych dzieci i ich rodziców wynoszący min. 2 metry.</w:t>
      </w:r>
    </w:p>
    <w:p w:rsidR="008552BB" w:rsidRDefault="001677DE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odbywania przez dziecko okresu adaptacyjnego rodzic/opiekun za zgodą dyrektora szkoły, przy zachowaniu dystansu społecznego co najmniej 2m, może przebywać na terenie placówki z zachowaniem wszelkich środków ostrożności (osłona ust i nosa, rękawiczki jednorazowe lub dezynfekcja rąk, tylko osoba zdrowa, w której domu nie przebywa osoba na kwarantannie lub </w:t>
      </w:r>
      <w:r w:rsidR="00A007D9">
        <w:rPr>
          <w:rFonts w:ascii="Arial" w:hAnsi="Arial" w:cs="Arial"/>
          <w:sz w:val="24"/>
          <w:szCs w:val="24"/>
        </w:rPr>
        <w:t>w izolacji w warunkach domowych</w:t>
      </w:r>
      <w:r>
        <w:rPr>
          <w:rFonts w:ascii="Arial" w:hAnsi="Arial" w:cs="Arial"/>
          <w:sz w:val="24"/>
          <w:szCs w:val="24"/>
        </w:rPr>
        <w:t xml:space="preserve">). Należy jednak ograniczać dzienną liczbę rodziców/opiekunów do niezbędnego minimum. </w:t>
      </w:r>
    </w:p>
    <w:p w:rsidR="008552BB" w:rsidRPr="00A007D9" w:rsidRDefault="001677DE" w:rsidP="00A007D9">
      <w:pPr>
        <w:pStyle w:val="Akapitzlist"/>
        <w:numPr>
          <w:ilvl w:val="0"/>
          <w:numId w:val="10"/>
        </w:numPr>
        <w:shd w:val="clear" w:color="auto" w:fill="FFFFFF"/>
        <w:tabs>
          <w:tab w:val="left" w:pos="360"/>
          <w:tab w:val="left" w:pos="724"/>
        </w:tabs>
        <w:spacing w:after="0"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highlight w:val="white"/>
          <w:lang w:eastAsia="pl-PL"/>
        </w:rPr>
        <w:t>Rodziców zobowiązuje się o przekazanie powyższych zasad wszystkim osobom, które będą przyprowadzać dziecko oraz osobom upoważnionym do odbioru dziecka</w:t>
      </w:r>
      <w:r w:rsidR="00A007D9">
        <w:rPr>
          <w:rFonts w:ascii="Arial" w:eastAsia="Times New Roman" w:hAnsi="Arial" w:cs="Arial"/>
          <w:color w:val="1B1B1B"/>
          <w:sz w:val="24"/>
          <w:szCs w:val="24"/>
          <w:highlight w:val="white"/>
          <w:lang w:eastAsia="pl-PL"/>
        </w:rPr>
        <w:t xml:space="preserve"> </w:t>
      </w:r>
      <w:r w:rsidR="00A007D9">
        <w:rPr>
          <w:rFonts w:ascii="Arial" w:eastAsia="Times New Roman" w:hAnsi="Arial" w:cs="Arial"/>
          <w:color w:val="1B1B1B"/>
          <w:sz w:val="24"/>
          <w:szCs w:val="24"/>
          <w:highlight w:val="white"/>
          <w:lang w:eastAsia="pl-PL"/>
        </w:rPr>
        <w:br/>
      </w:r>
      <w:r w:rsidRPr="00A007D9">
        <w:rPr>
          <w:rFonts w:ascii="Arial" w:eastAsia="Times New Roman" w:hAnsi="Arial" w:cs="Arial"/>
          <w:color w:val="1B1B1B"/>
          <w:sz w:val="24"/>
          <w:szCs w:val="24"/>
          <w:highlight w:val="white"/>
          <w:lang w:eastAsia="pl-PL"/>
        </w:rPr>
        <w:t xml:space="preserve">z przedszkola. </w:t>
      </w:r>
    </w:p>
    <w:p w:rsidR="008552BB" w:rsidRDefault="008552BB">
      <w:pPr>
        <w:shd w:val="clear" w:color="auto" w:fill="FFFFFF"/>
        <w:tabs>
          <w:tab w:val="left" w:pos="360"/>
          <w:tab w:val="left" w:pos="724"/>
        </w:tabs>
        <w:spacing w:after="0" w:line="276" w:lineRule="auto"/>
        <w:ind w:left="851" w:right="20" w:hanging="425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8552BB">
      <w:pPr>
        <w:shd w:val="clear" w:color="auto" w:fill="FFFFFF"/>
        <w:tabs>
          <w:tab w:val="left" w:pos="360"/>
          <w:tab w:val="left" w:pos="724"/>
        </w:tabs>
        <w:spacing w:after="0" w:line="276" w:lineRule="auto"/>
        <w:ind w:left="426" w:right="2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1677DE">
      <w:pPr>
        <w:shd w:val="clear" w:color="auto" w:fill="FFFFFF"/>
        <w:tabs>
          <w:tab w:val="left" w:pos="360"/>
          <w:tab w:val="left" w:pos="724"/>
        </w:tabs>
        <w:spacing w:after="0" w:line="240" w:lineRule="auto"/>
        <w:ind w:right="20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highlight w:val="white"/>
          <w:lang w:eastAsia="pl-PL"/>
        </w:rPr>
        <w:t>Postępowanie w przypadku podejrzenia zakażenia u dziecka/wychowanka</w:t>
      </w:r>
    </w:p>
    <w:p w:rsidR="00A007D9" w:rsidRDefault="00A007D9">
      <w:pPr>
        <w:shd w:val="clear" w:color="auto" w:fill="FFFFFF"/>
        <w:tabs>
          <w:tab w:val="left" w:pos="360"/>
          <w:tab w:val="left" w:pos="724"/>
        </w:tabs>
        <w:spacing w:after="0" w:line="240" w:lineRule="auto"/>
        <w:ind w:right="2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1677DE" w:rsidP="00A007D9">
      <w:pPr>
        <w:numPr>
          <w:ilvl w:val="0"/>
          <w:numId w:val="9"/>
        </w:numPr>
        <w:tabs>
          <w:tab w:val="left" w:pos="703"/>
        </w:tabs>
        <w:spacing w:line="276" w:lineRule="auto"/>
        <w:ind w:left="709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Jeżeli dziecko przejawia niepokojące objawy choroby należy odizolować je w odrębnym pomieszczeniu lub wyznaczonym miejscu z zapewnieniem min. 2 m odległości.</w:t>
      </w:r>
    </w:p>
    <w:p w:rsidR="008552BB" w:rsidRDefault="001677DE" w:rsidP="00A007D9">
      <w:pPr>
        <w:numPr>
          <w:ilvl w:val="0"/>
          <w:numId w:val="9"/>
        </w:numPr>
        <w:tabs>
          <w:tab w:val="left" w:pos="703"/>
        </w:tabs>
        <w:spacing w:line="276" w:lineRule="auto"/>
        <w:ind w:left="709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Dziecko znajduje się pod opieką pracownika placówki wyznaczonego przez dyrektora placówki.</w:t>
      </w:r>
    </w:p>
    <w:p w:rsidR="008552BB" w:rsidRDefault="001677DE" w:rsidP="00A007D9">
      <w:pPr>
        <w:numPr>
          <w:ilvl w:val="0"/>
          <w:numId w:val="9"/>
        </w:numPr>
        <w:spacing w:line="276" w:lineRule="auto"/>
        <w:ind w:left="567" w:hanging="141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Dziecku należy zmierzyć temperaturę ciała: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jeżeli pomiar termometrem bezdotykowym wynosi 38°C lub wyżej – należy (powiadomić rodziców w celu ustalenia sposobu odebrania dziecka z placówki) i przypomnieć o obowiązku skorzystania z </w:t>
      </w:r>
      <w:proofErr w:type="spellStart"/>
      <w:r>
        <w:rPr>
          <w:rFonts w:ascii="Arial" w:eastAsia="Arial" w:hAnsi="Arial" w:cs="Arial"/>
          <w:sz w:val="24"/>
          <w:szCs w:val="24"/>
        </w:rPr>
        <w:t>teleporady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medycznej,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jeżeli pomiar termometrem innym niż bezdotykowy wynosi pomiędzy 37,2°C-37,9°C – należy powiadomić rodziców i ustalić ewentualną konieczność sposobu odebrania z placówki.</w:t>
      </w:r>
    </w:p>
    <w:p w:rsidR="008552BB" w:rsidRDefault="001677DE" w:rsidP="00A007D9">
      <w:pPr>
        <w:numPr>
          <w:ilvl w:val="0"/>
          <w:numId w:val="9"/>
        </w:numPr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Rodzic zostaje niezwłocznie poinformowany telefonicznie o wystąpieniu u dziecka niepokojących objawów i jest zobowiązany do pilnego odebrania dziecka.</w:t>
      </w:r>
    </w:p>
    <w:p w:rsidR="008552BB" w:rsidRDefault="001677DE" w:rsidP="00A007D9">
      <w:pPr>
        <w:numPr>
          <w:ilvl w:val="0"/>
          <w:numId w:val="9"/>
        </w:numPr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Rodzic po odebraniu z placówki dziecka z objawami chorobowymi, ma obowiązek poinformowania dyrektora o wyniku badania ucznia przez lekarza.</w:t>
      </w:r>
    </w:p>
    <w:p w:rsidR="008552BB" w:rsidRDefault="001677DE" w:rsidP="00A007D9">
      <w:pPr>
        <w:numPr>
          <w:ilvl w:val="0"/>
          <w:numId w:val="9"/>
        </w:numPr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Dyrektor placówki informuje organ prowadzący o podejrzeniu zakażenia dziecka.</w:t>
      </w:r>
    </w:p>
    <w:p w:rsidR="008552BB" w:rsidRDefault="001677DE" w:rsidP="00A007D9">
      <w:pPr>
        <w:numPr>
          <w:ilvl w:val="0"/>
          <w:numId w:val="9"/>
        </w:numPr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Rodzice dzieci z grupy ucznia, u którego podejrzewa się zakażenie telefonicznie informowani są o zaistniałej sytuacji.</w:t>
      </w:r>
    </w:p>
    <w:p w:rsidR="008552BB" w:rsidRPr="00A007D9" w:rsidRDefault="001677DE" w:rsidP="00A007D9">
      <w:pPr>
        <w:numPr>
          <w:ilvl w:val="0"/>
          <w:numId w:val="9"/>
        </w:numPr>
        <w:tabs>
          <w:tab w:val="left" w:pos="620"/>
        </w:tabs>
        <w:spacing w:line="240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Obszar, w którym poruszał się i przebywało dziecko należy bezzwłocznie poddać gruntownemu sprzątaniu.</w:t>
      </w:r>
    </w:p>
    <w:p w:rsidR="008552BB" w:rsidRDefault="001677DE" w:rsidP="00A007D9">
      <w:pPr>
        <w:numPr>
          <w:ilvl w:val="0"/>
          <w:numId w:val="9"/>
        </w:numPr>
        <w:tabs>
          <w:tab w:val="left" w:pos="620"/>
        </w:tabs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Dyrektor informuje Państwowego Powiatowego Inspektora Sanitarnego i organ prowadzący o zaistniałej sytuacji.</w:t>
      </w:r>
    </w:p>
    <w:p w:rsidR="008552BB" w:rsidRDefault="001677DE" w:rsidP="00A007D9">
      <w:pPr>
        <w:numPr>
          <w:ilvl w:val="0"/>
          <w:numId w:val="9"/>
        </w:numPr>
        <w:tabs>
          <w:tab w:val="left" w:pos="620"/>
        </w:tabs>
        <w:spacing w:line="276" w:lineRule="auto"/>
        <w:ind w:left="567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Dyrektor placówki zobowiązany jest do stosowania się do zaleceń Państwowego Powiatowego Inspektora Sanitarnego przy ustalaniu, czy należy wdrożyć dodatkowe procedury biorąc pod uwagę zaistniały przypadek.</w:t>
      </w:r>
    </w:p>
    <w:p w:rsidR="008552BB" w:rsidRDefault="001677DE" w:rsidP="00A007D9">
      <w:pPr>
        <w:numPr>
          <w:ilvl w:val="0"/>
          <w:numId w:val="9"/>
        </w:numPr>
        <w:tabs>
          <w:tab w:val="left" w:pos="620"/>
        </w:tabs>
        <w:spacing w:line="276" w:lineRule="auto"/>
        <w:ind w:left="567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Jeśli zalecenia sanepidu przekazane są za pomocą środków komunikacji elektronicznej lub za pomocą innych środków łączności należy sporządzić notatkę lub protokół.</w:t>
      </w:r>
    </w:p>
    <w:p w:rsidR="008552BB" w:rsidRDefault="008552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Default="001677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A007D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Postępowanie w przypadku podejrzenia zakażenia u personelu przedszkola</w:t>
      </w:r>
    </w:p>
    <w:p w:rsidR="00A007D9" w:rsidRPr="00A007D9" w:rsidRDefault="00A007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Pr="001677DE" w:rsidRDefault="001677DE" w:rsidP="001677DE">
      <w:pPr>
        <w:shd w:val="clear" w:color="auto" w:fill="FFFFFF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1. Do pracy w podmiocie mogą przychodzić jedynie osoby, bez objawów chorobowych sugerujących infekcję dróg oddechowych oraz gdy domownicy nie przebywają na kwarantannie lub w izolacji w warunkach domowych lub w izolacji.</w:t>
      </w:r>
    </w:p>
    <w:p w:rsidR="008552BB" w:rsidRPr="001677DE" w:rsidRDefault="001677DE" w:rsidP="001677DE">
      <w:pPr>
        <w:shd w:val="clear" w:color="auto" w:fill="FFFFFF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67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W miarę możliwości nie należy angażować w zajęcia opiekuńcze pracowników                       i personelu powyżej 60. roku życia lub z istotnymi problemami zdrowotnymi.</w:t>
      </w:r>
    </w:p>
    <w:p w:rsidR="008552BB" w:rsidRPr="001677DE" w:rsidRDefault="001677DE" w:rsidP="001677DE">
      <w:pPr>
        <w:shd w:val="clear" w:color="auto" w:fill="FFFFFF"/>
        <w:spacing w:after="0" w:line="276" w:lineRule="auto"/>
        <w:ind w:left="284" w:hanging="284"/>
        <w:textAlignment w:val="baseline"/>
        <w:rPr>
          <w:rFonts w:ascii="Arial" w:eastAsia="Arial" w:hAnsi="Arial" w:cs="Arial"/>
          <w:sz w:val="24"/>
          <w:szCs w:val="24"/>
        </w:rPr>
      </w:pPr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3. </w:t>
      </w:r>
      <w:r w:rsidRPr="001677DE">
        <w:rPr>
          <w:rFonts w:ascii="Arial" w:eastAsia="Arial" w:hAnsi="Arial" w:cs="Arial"/>
          <w:sz w:val="24"/>
          <w:szCs w:val="24"/>
        </w:rPr>
        <w:t>Pracownik, który w czasie pracy zauważył u siebie objawy chorobowe typu: gorączka, uporczywy kaszel, złe samopoczucie, trudności w oddychaniu, bóle głowy, bóle mięśni niezwłocznie informuje o tym dyrektora placówki, który podejmuje następujące działania:</w:t>
      </w:r>
    </w:p>
    <w:p w:rsidR="001677DE" w:rsidRPr="001677DE" w:rsidRDefault="001677DE" w:rsidP="001677DE">
      <w:p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Pr="001677DE" w:rsidRDefault="001677DE">
      <w:pPr>
        <w:numPr>
          <w:ilvl w:val="2"/>
          <w:numId w:val="1"/>
        </w:numPr>
        <w:tabs>
          <w:tab w:val="left" w:pos="1701"/>
        </w:tabs>
        <w:spacing w:line="276" w:lineRule="auto"/>
        <w:ind w:left="1701" w:hanging="425"/>
        <w:rPr>
          <w:rFonts w:ascii="Arial" w:eastAsia="Arial" w:hAnsi="Arial" w:cs="Arial"/>
          <w:sz w:val="24"/>
          <w:szCs w:val="24"/>
        </w:rPr>
      </w:pPr>
      <w:r w:rsidRPr="001677DE">
        <w:rPr>
          <w:rFonts w:ascii="Arial" w:eastAsia="Arial" w:hAnsi="Arial" w:cs="Arial"/>
          <w:sz w:val="24"/>
          <w:szCs w:val="24"/>
        </w:rPr>
        <w:t>kieruje pracownika, do wyznaczonego odizolowanego pomieszczenia (unikając kontaktu z innymi osobami),</w:t>
      </w:r>
    </w:p>
    <w:p w:rsidR="008552BB" w:rsidRPr="001677DE" w:rsidRDefault="001677DE">
      <w:pPr>
        <w:numPr>
          <w:ilvl w:val="2"/>
          <w:numId w:val="1"/>
        </w:numPr>
        <w:tabs>
          <w:tab w:val="left" w:pos="1701"/>
        </w:tabs>
        <w:spacing w:line="276" w:lineRule="auto"/>
        <w:ind w:left="1701" w:right="20" w:hanging="425"/>
        <w:rPr>
          <w:rFonts w:ascii="Arial" w:eastAsia="Arial" w:hAnsi="Arial" w:cs="Arial"/>
          <w:sz w:val="24"/>
          <w:szCs w:val="24"/>
        </w:rPr>
      </w:pPr>
      <w:r w:rsidRPr="001677DE">
        <w:rPr>
          <w:rFonts w:ascii="Arial" w:eastAsia="Arial" w:hAnsi="Arial" w:cs="Arial"/>
          <w:sz w:val="24"/>
          <w:szCs w:val="24"/>
        </w:rPr>
        <w:t>zachowując bezpieczną odległość, przeprowadza wywiad z pracownikiem                i zaleca kontakt z lekarzem celem weryfikacji stanu zdrowia,</w:t>
      </w:r>
    </w:p>
    <w:p w:rsidR="008552BB" w:rsidRPr="001677DE" w:rsidRDefault="001677DE">
      <w:pPr>
        <w:numPr>
          <w:ilvl w:val="2"/>
          <w:numId w:val="1"/>
        </w:numPr>
        <w:tabs>
          <w:tab w:val="left" w:pos="1701"/>
        </w:tabs>
        <w:spacing w:line="276" w:lineRule="auto"/>
        <w:ind w:left="1701" w:hanging="425"/>
        <w:rPr>
          <w:rFonts w:ascii="Arial" w:eastAsia="Arial" w:hAnsi="Arial" w:cs="Arial"/>
          <w:sz w:val="24"/>
          <w:szCs w:val="24"/>
        </w:rPr>
      </w:pPr>
      <w:r w:rsidRPr="001677DE">
        <w:rPr>
          <w:rFonts w:ascii="Arial" w:eastAsia="Arial" w:hAnsi="Arial" w:cs="Arial"/>
          <w:sz w:val="24"/>
          <w:szCs w:val="24"/>
        </w:rPr>
        <w:t>do czasu ustalenia stanu zdrowia dyrektor odsuwa pracownika od pracy,</w:t>
      </w:r>
    </w:p>
    <w:p w:rsidR="008552BB" w:rsidRPr="001677DE" w:rsidRDefault="001677DE" w:rsidP="001677DE">
      <w:pPr>
        <w:numPr>
          <w:ilvl w:val="2"/>
          <w:numId w:val="1"/>
        </w:numPr>
        <w:tabs>
          <w:tab w:val="left" w:pos="1701"/>
        </w:tabs>
        <w:spacing w:line="276" w:lineRule="auto"/>
        <w:ind w:left="1701" w:right="20" w:hanging="425"/>
        <w:rPr>
          <w:rFonts w:ascii="Arial" w:eastAsia="Arial" w:hAnsi="Arial" w:cs="Arial"/>
          <w:sz w:val="24"/>
          <w:szCs w:val="24"/>
        </w:rPr>
      </w:pPr>
      <w:r w:rsidRPr="001677DE">
        <w:rPr>
          <w:rFonts w:ascii="Arial" w:eastAsia="Arial" w:hAnsi="Arial" w:cs="Arial"/>
          <w:sz w:val="24"/>
          <w:szCs w:val="24"/>
        </w:rPr>
        <w:lastRenderedPageBreak/>
        <w:t>o wynikach badania, przeprowadzonego przez lekarza, pracownik niezwłocznie informuje dyrektora placówki.</w:t>
      </w:r>
    </w:p>
    <w:p w:rsidR="008552BB" w:rsidRPr="001677DE" w:rsidRDefault="001677DE" w:rsidP="001677DE">
      <w:pPr>
        <w:tabs>
          <w:tab w:val="left" w:pos="1701"/>
        </w:tabs>
        <w:spacing w:line="276" w:lineRule="auto"/>
        <w:ind w:left="284" w:right="20" w:hanging="284"/>
        <w:rPr>
          <w:rFonts w:ascii="Arial" w:hAnsi="Arial" w:cs="Arial"/>
          <w:sz w:val="24"/>
          <w:szCs w:val="24"/>
        </w:rPr>
      </w:pPr>
      <w:r w:rsidRPr="001677DE">
        <w:rPr>
          <w:rFonts w:ascii="Arial" w:eastAsia="Arial" w:hAnsi="Arial" w:cs="Arial"/>
          <w:sz w:val="24"/>
          <w:szCs w:val="24"/>
        </w:rPr>
        <w:t xml:space="preserve">4. </w:t>
      </w:r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Pracownicy/obsługa przedszkola została poinstruowana, że w przypadku wystąpienia niepokojących objawów nie powinni przychodzić do pracy, powinni pozostać w domu i skontaktować się telefonicznie z lekarzem podstawowej opieki zdrowotnej, aby uzyskać </w:t>
      </w:r>
      <w:proofErr w:type="spellStart"/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teleporadę</w:t>
      </w:r>
      <w:proofErr w:type="spellEnd"/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medyczną, a w razie pogarszania się stanu zdrowia zadzwonić pod nr 999 lub 112 i poinformować, że mogą być zakażeni </w:t>
      </w:r>
      <w:proofErr w:type="spellStart"/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koronawirusem</w:t>
      </w:r>
      <w:proofErr w:type="spellEnd"/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8552BB" w:rsidRPr="001677DE" w:rsidRDefault="001677DE" w:rsidP="001677DE">
      <w:pPr>
        <w:tabs>
          <w:tab w:val="left" w:pos="1701"/>
        </w:tabs>
        <w:spacing w:line="276" w:lineRule="auto"/>
        <w:ind w:left="284" w:right="20" w:hanging="284"/>
        <w:rPr>
          <w:rFonts w:ascii="Arial" w:hAnsi="Arial" w:cs="Arial"/>
          <w:sz w:val="24"/>
          <w:szCs w:val="24"/>
        </w:rPr>
      </w:pPr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5. Zaleca się pracownikom przedszkola bieżące śledzenie informacji Głównego Inspektora Sanitarnego i Ministra Zdrowia, dostępnych na </w:t>
      </w:r>
      <w:proofErr w:type="spellStart"/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stronach:</w:t>
      </w:r>
      <w:hyperlink r:id="rId7">
        <w:r w:rsidRPr="001677DE">
          <w:rPr>
            <w:rStyle w:val="czeinternetowe"/>
            <w:rFonts w:ascii="Arial" w:eastAsia="Times New Roman" w:hAnsi="Arial" w:cs="Arial"/>
            <w:color w:val="0052A5"/>
            <w:sz w:val="24"/>
            <w:szCs w:val="24"/>
            <w:lang w:eastAsia="pl-PL"/>
          </w:rPr>
          <w:t>https</w:t>
        </w:r>
        <w:proofErr w:type="spellEnd"/>
        <w:r w:rsidRPr="001677DE">
          <w:rPr>
            <w:rStyle w:val="czeinternetowe"/>
            <w:rFonts w:ascii="Arial" w:eastAsia="Times New Roman" w:hAnsi="Arial" w:cs="Arial"/>
            <w:color w:val="0052A5"/>
            <w:sz w:val="24"/>
            <w:szCs w:val="24"/>
            <w:lang w:eastAsia="pl-PL"/>
          </w:rPr>
          <w:t>://www.gov.pl/web/gis</w:t>
        </w:r>
      </w:hyperlink>
      <w:r w:rsidRPr="001677DE"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 xml:space="preserve"> </w:t>
      </w:r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lub </w:t>
      </w:r>
      <w:hyperlink r:id="rId8">
        <w:r w:rsidRPr="001677DE">
          <w:rPr>
            <w:rStyle w:val="czeinternetowe"/>
            <w:rFonts w:ascii="Arial" w:eastAsia="Times New Roman" w:hAnsi="Arial" w:cs="Arial"/>
            <w:color w:val="0052A5"/>
            <w:sz w:val="24"/>
            <w:szCs w:val="24"/>
            <w:lang w:eastAsia="pl-PL"/>
          </w:rPr>
          <w:t>https://www.gov.pl/web/koronawirus/</w:t>
        </w:r>
      </w:hyperlink>
      <w:r w:rsidRPr="001677DE"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 xml:space="preserve"> </w:t>
      </w:r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 także obowiązujących przepisów prawa.</w:t>
      </w:r>
    </w:p>
    <w:p w:rsidR="008552BB" w:rsidRPr="001677DE" w:rsidRDefault="001677DE" w:rsidP="001677DE">
      <w:pPr>
        <w:tabs>
          <w:tab w:val="left" w:pos="1701"/>
        </w:tabs>
        <w:spacing w:line="276" w:lineRule="auto"/>
        <w:ind w:left="284" w:right="20" w:hanging="284"/>
        <w:rPr>
          <w:rFonts w:ascii="Arial" w:hAnsi="Arial" w:cs="Arial"/>
          <w:sz w:val="24"/>
          <w:szCs w:val="24"/>
        </w:rPr>
      </w:pPr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6. Obszar, w którym poruszał się i przebywał pracownik, należy poddać gruntownemu sprzątaniu oraz zdezynfekować powierzchnie dotykowe (klamki, poręcze, uchwyty itp.).</w:t>
      </w:r>
    </w:p>
    <w:p w:rsidR="008552BB" w:rsidRPr="001677DE" w:rsidRDefault="001677DE" w:rsidP="001677DE">
      <w:pPr>
        <w:tabs>
          <w:tab w:val="left" w:pos="700"/>
        </w:tabs>
        <w:spacing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1677DE">
        <w:rPr>
          <w:rFonts w:ascii="Arial" w:eastAsia="Arial" w:hAnsi="Arial" w:cs="Arial"/>
          <w:sz w:val="24"/>
          <w:szCs w:val="24"/>
        </w:rPr>
        <w:t>7. Każdy pracownik powinien poddać się pomiarowi temperatury ciała w razie uzasadnionej potrzeby.</w:t>
      </w:r>
    </w:p>
    <w:p w:rsidR="008552BB" w:rsidRPr="001677DE" w:rsidRDefault="001677DE" w:rsidP="001677DE">
      <w:pPr>
        <w:tabs>
          <w:tab w:val="left" w:pos="700"/>
        </w:tabs>
        <w:spacing w:line="276" w:lineRule="auto"/>
        <w:ind w:left="284" w:right="20" w:hanging="284"/>
        <w:rPr>
          <w:rFonts w:ascii="Arial" w:eastAsia="Arial" w:hAnsi="Arial" w:cs="Arial"/>
          <w:sz w:val="24"/>
          <w:szCs w:val="24"/>
        </w:rPr>
      </w:pPr>
      <w:r w:rsidRPr="001677DE">
        <w:rPr>
          <w:rFonts w:ascii="Arial" w:eastAsia="Arial" w:hAnsi="Arial" w:cs="Arial"/>
          <w:sz w:val="24"/>
          <w:szCs w:val="24"/>
        </w:rPr>
        <w:t>8. Dyrektor informuje Państwowego Powiatowego Inspektora Sanitarnego i organ prowadzący o zaistniałej sytuacji.</w:t>
      </w:r>
    </w:p>
    <w:p w:rsidR="001677DE" w:rsidRPr="001677DE" w:rsidRDefault="001677DE" w:rsidP="001677DE">
      <w:pPr>
        <w:tabs>
          <w:tab w:val="left" w:pos="700"/>
        </w:tabs>
        <w:spacing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1677DE">
        <w:rPr>
          <w:rFonts w:ascii="Arial" w:eastAsia="Arial" w:hAnsi="Arial" w:cs="Arial"/>
          <w:sz w:val="24"/>
          <w:szCs w:val="24"/>
        </w:rPr>
        <w:t>9. Dyrektor placówki zobowiązany jest do stosowania się do zaleceń Państwowego Powiatowego Inspektora Sanitarnego przy ustalaniu, czy należy wdrożyć dodatkowe procedury biorąc pod uwagę zaistniały przypadek.</w:t>
      </w:r>
    </w:p>
    <w:p w:rsidR="001677DE" w:rsidRPr="001677DE" w:rsidRDefault="001677DE" w:rsidP="001677DE">
      <w:pPr>
        <w:tabs>
          <w:tab w:val="left" w:pos="700"/>
        </w:tabs>
        <w:spacing w:line="276" w:lineRule="auto"/>
        <w:ind w:left="284" w:hanging="426"/>
        <w:jc w:val="both"/>
        <w:rPr>
          <w:rFonts w:ascii="Arial" w:eastAsia="Arial" w:hAnsi="Arial" w:cs="Arial"/>
          <w:sz w:val="24"/>
          <w:szCs w:val="24"/>
        </w:rPr>
      </w:pPr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10. Jeśli zalecenia sanepidu przekazane są za pomocą środków komunikacji elektronicznej lub za pomocą innych środków łączności, należy sporządzić notatkę lub protokół.</w:t>
      </w:r>
    </w:p>
    <w:p w:rsidR="008552BB" w:rsidRPr="001677DE" w:rsidRDefault="001677DE" w:rsidP="001677DE">
      <w:pPr>
        <w:tabs>
          <w:tab w:val="left" w:pos="700"/>
        </w:tabs>
        <w:spacing w:line="276" w:lineRule="auto"/>
        <w:ind w:left="284" w:hanging="426"/>
        <w:jc w:val="both"/>
        <w:rPr>
          <w:rFonts w:ascii="Arial" w:eastAsia="Arial" w:hAnsi="Arial" w:cs="Arial"/>
          <w:sz w:val="24"/>
          <w:szCs w:val="24"/>
        </w:rPr>
      </w:pPr>
      <w:r w:rsidRPr="001677D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11. W przypadku potwierdzonego zakażenia SARS-CoV-2 na terenie podmiotu należy stosować się do zaleceń państwowego powiatowego inspektora sanitarnego*.</w:t>
      </w:r>
    </w:p>
    <w:p w:rsidR="008552BB" w:rsidRDefault="001677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* </w:t>
      </w:r>
      <w:r w:rsidRPr="001677DE">
        <w:rPr>
          <w:rFonts w:ascii="Arial" w:eastAsia="Times New Roman" w:hAnsi="Arial" w:cs="Arial"/>
          <w:color w:val="1B1B1B"/>
          <w:sz w:val="18"/>
          <w:szCs w:val="24"/>
          <w:shd w:val="clear" w:color="auto" w:fill="FFFFFF"/>
          <w:lang w:eastAsia="pl-PL"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 </w:t>
      </w:r>
      <w:hyperlink r:id="rId9">
        <w:r w:rsidRPr="001677DE">
          <w:rPr>
            <w:rFonts w:ascii="Arial" w:eastAsia="Times New Roman" w:hAnsi="Arial" w:cs="Arial"/>
            <w:color w:val="0052A5"/>
            <w:sz w:val="18"/>
            <w:szCs w:val="24"/>
            <w:u w:val="single"/>
            <w:shd w:val="clear" w:color="auto" w:fill="FFFFFF"/>
            <w:lang w:eastAsia="pl-PL"/>
          </w:rPr>
          <w:t>https://www.gov.pl/web/koronawirus/</w:t>
        </w:r>
      </w:hyperlink>
      <w:r w:rsidRPr="001677DE">
        <w:rPr>
          <w:rFonts w:ascii="Arial" w:eastAsia="Times New Roman" w:hAnsi="Arial" w:cs="Arial"/>
          <w:color w:val="1B1B1B"/>
          <w:sz w:val="18"/>
          <w:szCs w:val="24"/>
          <w:shd w:val="clear" w:color="auto" w:fill="FFFFFF"/>
          <w:lang w:eastAsia="pl-PL"/>
        </w:rPr>
        <w:t> oraz </w:t>
      </w:r>
      <w:hyperlink r:id="rId10">
        <w:r w:rsidRPr="001677DE">
          <w:rPr>
            <w:rFonts w:ascii="Arial" w:eastAsia="Times New Roman" w:hAnsi="Arial" w:cs="Arial"/>
            <w:color w:val="0052A5"/>
            <w:sz w:val="18"/>
            <w:szCs w:val="24"/>
            <w:u w:val="single"/>
            <w:shd w:val="clear" w:color="auto" w:fill="FFFFFF"/>
            <w:lang w:eastAsia="pl-PL"/>
          </w:rPr>
          <w:t>https://www.gov.pl/web/gis</w:t>
        </w:r>
      </w:hyperlink>
      <w:r w:rsidRPr="001677DE">
        <w:rPr>
          <w:rFonts w:ascii="Arial" w:eastAsia="Times New Roman" w:hAnsi="Arial" w:cs="Arial"/>
          <w:color w:val="1B1B1B"/>
          <w:sz w:val="18"/>
          <w:szCs w:val="24"/>
          <w:shd w:val="clear" w:color="auto" w:fill="FFFFFF"/>
          <w:lang w:eastAsia="pl-PL"/>
        </w:rPr>
        <w:t> odnoszących się do osób, które miały kontakt z zakażonym.</w:t>
      </w:r>
    </w:p>
    <w:p w:rsidR="008552BB" w:rsidRDefault="008552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1677DE" w:rsidRDefault="001677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52BB" w:rsidRPr="001677DE" w:rsidRDefault="001677DE" w:rsidP="001677DE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Postępowanie w przypadku kontaktu z osobą podejrzaną o zakażenie</w:t>
      </w:r>
    </w:p>
    <w:p w:rsidR="008552BB" w:rsidRDefault="001677DE" w:rsidP="001677DE">
      <w:pPr>
        <w:numPr>
          <w:ilvl w:val="1"/>
          <w:numId w:val="11"/>
        </w:numPr>
        <w:tabs>
          <w:tab w:val="left" w:pos="700"/>
        </w:tabs>
        <w:spacing w:line="276" w:lineRule="auto"/>
        <w:ind w:left="70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Definicja KONTAKTU obejmuje:</w:t>
      </w:r>
    </w:p>
    <w:p w:rsidR="008552BB" w:rsidRDefault="001677DE" w:rsidP="001677DE">
      <w:pPr>
        <w:tabs>
          <w:tab w:val="left" w:pos="1843"/>
        </w:tabs>
        <w:spacing w:line="276" w:lineRule="auto"/>
        <w:ind w:left="1701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</w:t>
      </w:r>
      <w:r>
        <w:rPr>
          <w:rFonts w:ascii="Arial" w:eastAsia="Arial" w:hAnsi="Arial" w:cs="Arial"/>
          <w:sz w:val="24"/>
          <w:szCs w:val="24"/>
        </w:rPr>
        <w:t>każdego pracownika placówki/rodzica/opiekuna prawnego ucznia pozostającego w bezpośrednim kontakcie z osobą chorą lub w kontakcie w odległości mniej niż 2 metry przez ponad 15 minut,</w:t>
      </w:r>
    </w:p>
    <w:p w:rsidR="008552BB" w:rsidRDefault="001677DE" w:rsidP="001677DE">
      <w:pPr>
        <w:tabs>
          <w:tab w:val="left" w:pos="1843"/>
        </w:tabs>
        <w:spacing w:line="276" w:lineRule="auto"/>
        <w:ind w:left="1701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rozmowę z osoba zakażoną twarzą w twarz przez dłuższy czas,</w:t>
      </w:r>
    </w:p>
    <w:p w:rsidR="008552BB" w:rsidRDefault="001677DE" w:rsidP="001677DE">
      <w:pPr>
        <w:tabs>
          <w:tab w:val="left" w:pos="1843"/>
        </w:tabs>
        <w:spacing w:line="276" w:lineRule="auto"/>
        <w:ind w:left="1701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każda osobę mieszkającą w tym samym gospodarstwie domowym, co osoba chora</w:t>
      </w:r>
    </w:p>
    <w:p w:rsidR="008552BB" w:rsidRDefault="001677DE" w:rsidP="001677DE">
      <w:pPr>
        <w:numPr>
          <w:ilvl w:val="0"/>
          <w:numId w:val="12"/>
        </w:numPr>
        <w:tabs>
          <w:tab w:val="left" w:pos="700"/>
        </w:tabs>
        <w:spacing w:line="276" w:lineRule="auto"/>
        <w:ind w:left="70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Osób z kontaktu NIE uważa się za zakażone, jednak prewencyjnie zaleca się:</w:t>
      </w:r>
    </w:p>
    <w:p w:rsidR="008552BB" w:rsidRDefault="001677DE" w:rsidP="001677DE">
      <w:pPr>
        <w:numPr>
          <w:ilvl w:val="1"/>
          <w:numId w:val="12"/>
        </w:numPr>
        <w:spacing w:line="276" w:lineRule="auto"/>
        <w:ind w:left="1701" w:right="20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pozostanie w domu przez 14 dni od ostatniego kontaktu z osobą chorą i prowadzenie samoobserwacji - codzienny pomiar temperatury i świadome zwracanie uwagi na swój stan zdrowia,</w:t>
      </w:r>
    </w:p>
    <w:p w:rsidR="008552BB" w:rsidRDefault="001677DE" w:rsidP="001677DE">
      <w:pPr>
        <w:numPr>
          <w:ilvl w:val="1"/>
          <w:numId w:val="12"/>
        </w:numPr>
        <w:spacing w:line="276" w:lineRule="auto"/>
        <w:ind w:left="1701" w:right="20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poddanie się monitoringowi pracownika stacji sanitarno-epidemiologicznej </w:t>
      </w:r>
      <w:r>
        <w:rPr>
          <w:rFonts w:ascii="Arial" w:eastAsia="Arial" w:hAnsi="Arial" w:cs="Arial"/>
          <w:sz w:val="24"/>
          <w:szCs w:val="24"/>
        </w:rPr>
        <w:br/>
        <w:t>w szczególności udostępnienie numeru telefonu w celu umożliwienia codziennego kontaktu i przeprowadzenia wywiadu odnośnie stanu zdrowia,</w:t>
      </w:r>
    </w:p>
    <w:p w:rsidR="008552BB" w:rsidRDefault="001677DE" w:rsidP="001677DE">
      <w:pPr>
        <w:numPr>
          <w:ilvl w:val="1"/>
          <w:numId w:val="12"/>
        </w:numPr>
        <w:spacing w:line="276" w:lineRule="auto"/>
        <w:ind w:left="1701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jeżeli w ciągu 14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8552BB" w:rsidRDefault="001677DE" w:rsidP="001677DE">
      <w:pPr>
        <w:numPr>
          <w:ilvl w:val="0"/>
          <w:numId w:val="12"/>
        </w:numPr>
        <w:tabs>
          <w:tab w:val="left" w:pos="700"/>
        </w:tabs>
        <w:spacing w:line="276" w:lineRule="auto"/>
        <w:ind w:left="70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Pozostali pracownicy placówki nie są zobowiązani do podejmowania szczególnych środków ostrożności. Jeśli wystąpią niepokojące objawy, poddani zostaną kwalifikacji w zależności od rodzaju tych objawów przez służby sanitarne.</w:t>
      </w:r>
    </w:p>
    <w:p w:rsidR="008552BB" w:rsidRDefault="008552BB">
      <w:pPr>
        <w:tabs>
          <w:tab w:val="left" w:pos="700"/>
        </w:tabs>
        <w:spacing w:line="290" w:lineRule="auto"/>
        <w:jc w:val="both"/>
        <w:rPr>
          <w:rFonts w:ascii="Arial" w:hAnsi="Arial"/>
          <w:sz w:val="24"/>
          <w:szCs w:val="24"/>
        </w:rPr>
      </w:pPr>
    </w:p>
    <w:p w:rsidR="008552BB" w:rsidRDefault="001677DE" w:rsidP="001677DE">
      <w:pPr>
        <w:tabs>
          <w:tab w:val="left" w:pos="700"/>
        </w:tabs>
        <w:spacing w:line="300" w:lineRule="auto"/>
        <w:ind w:right="20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Potwierdzenie zakażenia SARS-CoV-2 na terenie placówki</w:t>
      </w:r>
    </w:p>
    <w:p w:rsidR="008552BB" w:rsidRDefault="001677DE">
      <w:pPr>
        <w:numPr>
          <w:ilvl w:val="0"/>
          <w:numId w:val="13"/>
        </w:numPr>
        <w:tabs>
          <w:tab w:val="left" w:pos="700"/>
        </w:tabs>
        <w:spacing w:line="276" w:lineRule="auto"/>
        <w:ind w:right="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Dyrektor informuje Państwowego Powiatowego Inspektora Sanitarnego o zaistniałej sytuacji i w porozumieniu z organem prowadzącym, po uzyskaniu pozytywnej opinii sanepidu, podejmuje stosowną decyzję o zamknięciu przedszkola.</w:t>
      </w:r>
      <w:bookmarkStart w:id="3" w:name="page6"/>
      <w:bookmarkEnd w:id="3"/>
    </w:p>
    <w:p w:rsidR="008552BB" w:rsidRDefault="001677DE">
      <w:pPr>
        <w:numPr>
          <w:ilvl w:val="0"/>
          <w:numId w:val="14"/>
        </w:numPr>
        <w:tabs>
          <w:tab w:val="left" w:pos="700"/>
        </w:tabs>
        <w:spacing w:line="276" w:lineRule="auto"/>
        <w:ind w:left="70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Dyrektor placówki o potwierdzeniu zakażenia u pracownika/dziecka informuje organ prowadzący i kuratora oświaty zgodnie ze schematem procesu komunikowania się w sytuacjach kryzysowych dotyczących jednostek systemu oświaty.</w:t>
      </w:r>
    </w:p>
    <w:p w:rsidR="008552BB" w:rsidRDefault="001677DE">
      <w:pPr>
        <w:numPr>
          <w:ilvl w:val="0"/>
          <w:numId w:val="15"/>
        </w:numPr>
        <w:tabs>
          <w:tab w:val="left" w:pos="700"/>
        </w:tabs>
        <w:spacing w:line="276" w:lineRule="auto"/>
        <w:ind w:left="700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potwierdzenia zakażenia SARS-CoV-2 dyrektor placówki zobowiązany jest do stosowania się do zaleceń Państwowego Powiatowego Inspektora Sanitarnego przy ustalaniu, czy należy wdrożyć dodatkowe procedury biorąc pod uwagę zaistniały przypadek.</w:t>
      </w:r>
    </w:p>
    <w:p w:rsidR="008552BB" w:rsidRDefault="001677DE">
      <w:pPr>
        <w:numPr>
          <w:ilvl w:val="0"/>
          <w:numId w:val="15"/>
        </w:numPr>
        <w:tabs>
          <w:tab w:val="left" w:pos="700"/>
        </w:tabs>
        <w:spacing w:line="276" w:lineRule="auto"/>
        <w:ind w:left="700" w:right="20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Jeśli zalecenia sanepidu przekazane są za pomocą środków komunikacji elektronicznej lub za pomocą innych środków łączności należy sporządzić notatkę lub protokół.</w:t>
      </w:r>
    </w:p>
    <w:p w:rsidR="008552BB" w:rsidRDefault="001677DE">
      <w:pPr>
        <w:numPr>
          <w:ilvl w:val="0"/>
          <w:numId w:val="15"/>
        </w:numPr>
        <w:tabs>
          <w:tab w:val="left" w:pos="700"/>
        </w:tabs>
        <w:spacing w:line="276" w:lineRule="auto"/>
        <w:ind w:left="700" w:right="20" w:hanging="364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Rekomenduje się ustalenie listy osób przebywających w tym samym czasie w części pomieszczenia lub jego całości, w którym przebywała osoba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8552BB" w:rsidRDefault="008552BB">
      <w:pPr>
        <w:spacing w:line="200" w:lineRule="exact"/>
        <w:rPr>
          <w:rFonts w:ascii="Arial" w:eastAsia="Times New Roman" w:hAnsi="Arial" w:cs="Times New Roman"/>
          <w:b/>
          <w:sz w:val="24"/>
          <w:szCs w:val="24"/>
        </w:rPr>
      </w:pPr>
    </w:p>
    <w:p w:rsidR="008552BB" w:rsidRDefault="001677DE">
      <w:pPr>
        <w:tabs>
          <w:tab w:val="left" w:pos="680"/>
        </w:tabs>
        <w:spacing w:line="240" w:lineRule="auto"/>
        <w:ind w:left="60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Postanowienia końcowe</w:t>
      </w:r>
    </w:p>
    <w:p w:rsidR="008552BB" w:rsidRDefault="001677DE">
      <w:pPr>
        <w:numPr>
          <w:ilvl w:val="1"/>
          <w:numId w:val="16"/>
        </w:numPr>
        <w:tabs>
          <w:tab w:val="left" w:pos="700"/>
        </w:tabs>
        <w:spacing w:line="276" w:lineRule="auto"/>
        <w:ind w:left="70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zaobserwowania niepokojących objawów bezzwłocznie należy powiadomić telefonicznie Powiatową Stację Sanitarno-Epidemiologiczną w Elblągu kontakt:</w:t>
      </w:r>
    </w:p>
    <w:p w:rsidR="008552BB" w:rsidRDefault="001677DE">
      <w:pPr>
        <w:tabs>
          <w:tab w:val="left" w:pos="700"/>
        </w:tabs>
        <w:spacing w:line="276" w:lineRule="auto"/>
        <w:ind w:left="7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666 191 965</w:t>
      </w:r>
      <w:r>
        <w:rPr>
          <w:rFonts w:ascii="Arial" w:eastAsia="Arial" w:hAnsi="Arial" w:cs="Arial"/>
          <w:b/>
          <w:sz w:val="24"/>
          <w:szCs w:val="24"/>
        </w:rPr>
        <w:br/>
        <w:t>736 365 614</w:t>
      </w:r>
      <w:r>
        <w:rPr>
          <w:rFonts w:ascii="Arial" w:eastAsia="Arial" w:hAnsi="Arial" w:cs="Arial"/>
          <w:b/>
          <w:sz w:val="24"/>
          <w:szCs w:val="24"/>
        </w:rPr>
        <w:br/>
        <w:t>666 191 783</w:t>
      </w:r>
    </w:p>
    <w:p w:rsidR="008552BB" w:rsidRPr="001677DE" w:rsidRDefault="001677DE">
      <w:pPr>
        <w:numPr>
          <w:ilvl w:val="1"/>
          <w:numId w:val="16"/>
        </w:numPr>
        <w:tabs>
          <w:tab w:val="left" w:pos="700"/>
        </w:tabs>
        <w:spacing w:line="276" w:lineRule="auto"/>
        <w:ind w:left="700" w:hanging="364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Oddział zakaźny szpitala i służb medycznych oraz organów, z którymi trzeba się kontaktować w przypadku stwierdzenia objawów chorobowych – COVID 19, kontakt: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55 230 42 12</w:t>
      </w:r>
    </w:p>
    <w:p w:rsidR="008552BB" w:rsidRPr="001677DE" w:rsidRDefault="001677DE" w:rsidP="001677DE">
      <w:pPr>
        <w:numPr>
          <w:ilvl w:val="1"/>
          <w:numId w:val="16"/>
        </w:numPr>
        <w:tabs>
          <w:tab w:val="left" w:pos="700"/>
        </w:tabs>
        <w:spacing w:line="276" w:lineRule="auto"/>
        <w:ind w:left="700" w:hanging="364"/>
        <w:rPr>
          <w:rFonts w:ascii="Arial" w:hAnsi="Arial"/>
          <w:sz w:val="24"/>
          <w:szCs w:val="24"/>
        </w:rPr>
      </w:pPr>
      <w:r w:rsidRPr="001677DE">
        <w:rPr>
          <w:rFonts w:ascii="Arial" w:eastAsia="Arial" w:hAnsi="Arial" w:cs="Arial"/>
          <w:sz w:val="24"/>
          <w:szCs w:val="24"/>
        </w:rPr>
        <w:t>Zastrzega się zmianę procedury w przypadku objęcia terenu, na którym znajduje się przedszkole strefą żółtą lub czerwoną, a także zmiany wytycznych przez Ministra Edukacji Narodowej, Głównego Inspektora Sanitarnego.</w:t>
      </w:r>
    </w:p>
    <w:p w:rsidR="008552BB" w:rsidRDefault="008552BB">
      <w:pPr>
        <w:spacing w:line="200" w:lineRule="exact"/>
        <w:rPr>
          <w:rFonts w:ascii="Arial" w:eastAsia="Times New Roman" w:hAnsi="Arial" w:cs="Times New Roman"/>
          <w:sz w:val="24"/>
          <w:szCs w:val="24"/>
        </w:rPr>
      </w:pPr>
    </w:p>
    <w:p w:rsidR="008552BB" w:rsidRDefault="008552BB">
      <w:pPr>
        <w:spacing w:line="200" w:lineRule="exact"/>
        <w:rPr>
          <w:rFonts w:ascii="Times New Roman" w:eastAsia="Times New Roman" w:hAnsi="Times New Roman" w:cs="Times New Roman"/>
        </w:rPr>
      </w:pPr>
    </w:p>
    <w:p w:rsidR="008552BB" w:rsidRDefault="008552BB">
      <w:pPr>
        <w:spacing w:line="200" w:lineRule="exact"/>
        <w:rPr>
          <w:rFonts w:ascii="Times New Roman" w:eastAsia="Times New Roman" w:hAnsi="Times New Roman" w:cs="Times New Roman"/>
        </w:rPr>
      </w:pPr>
    </w:p>
    <w:sectPr w:rsidR="008552BB">
      <w:pgSz w:w="11906" w:h="16838"/>
      <w:pgMar w:top="1417" w:right="61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638"/>
    <w:multiLevelType w:val="multilevel"/>
    <w:tmpl w:val="BC1C06FC"/>
    <w:lvl w:ilvl="0">
      <w:start w:val="1"/>
      <w:numFmt w:val="decimal"/>
      <w:lvlText w:val="%1."/>
      <w:lvlJc w:val="left"/>
      <w:pPr>
        <w:ind w:left="1063" w:hanging="360"/>
      </w:pPr>
      <w:rPr>
        <w:rFonts w:eastAsia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F16D3E"/>
    <w:multiLevelType w:val="multilevel"/>
    <w:tmpl w:val="6080845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cs="Arial"/>
      </w:r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2" w15:restartNumberingAfterBreak="0">
    <w:nsid w:val="143A291A"/>
    <w:multiLevelType w:val="multilevel"/>
    <w:tmpl w:val="0FD81648"/>
    <w:lvl w:ilvl="0">
      <w:start w:val="1"/>
      <w:numFmt w:val="bullet"/>
      <w:lvlText w:val=" 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Arial" w:cs="Arial"/>
        <w:b w:val="0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3" w15:restartNumberingAfterBreak="0">
    <w:nsid w:val="16C06C4D"/>
    <w:multiLevelType w:val="multilevel"/>
    <w:tmpl w:val="1B1A296E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b w:val="0"/>
        <w:bCs w:val="0"/>
        <w:sz w:val="24"/>
        <w:szCs w:val="24"/>
      </w:rPr>
    </w:lvl>
    <w:lvl w:ilvl="1">
      <w:start w:val="1"/>
      <w:numFmt w:val="bullet"/>
      <w:lvlText w:val=" 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eastAsia="Arial" w:cs="Arial"/>
        <w:b/>
        <w:i w:val="0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4" w15:restartNumberingAfterBreak="0">
    <w:nsid w:val="1FC32642"/>
    <w:multiLevelType w:val="multilevel"/>
    <w:tmpl w:val="F2A2DE36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8A91A76"/>
    <w:multiLevelType w:val="multilevel"/>
    <w:tmpl w:val="CBACF8F4"/>
    <w:lvl w:ilvl="0">
      <w:start w:val="1"/>
      <w:numFmt w:val="decimal"/>
      <w:lvlText w:val="%1."/>
      <w:lvlJc w:val="left"/>
      <w:pPr>
        <w:ind w:left="1059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8EA64CB"/>
    <w:multiLevelType w:val="multilevel"/>
    <w:tmpl w:val="3A36AB6E"/>
    <w:lvl w:ilvl="0">
      <w:start w:val="3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CD6386D"/>
    <w:multiLevelType w:val="multilevel"/>
    <w:tmpl w:val="D38EAFD8"/>
    <w:lvl w:ilvl="0">
      <w:start w:val="9"/>
      <w:numFmt w:val="upperLetter"/>
      <w:lvlText w:val="%1."/>
      <w:lvlJc w:val="left"/>
      <w:pPr>
        <w:ind w:left="0" w:firstLine="0"/>
      </w:pPr>
      <w:rPr>
        <w:rFonts w:cs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6F74E4"/>
    <w:multiLevelType w:val="multilevel"/>
    <w:tmpl w:val="1A3CB29A"/>
    <w:lvl w:ilvl="0">
      <w:start w:val="61"/>
      <w:numFmt w:val="upperLetter"/>
      <w:lvlText w:val="%1."/>
      <w:lvlJc w:val="left"/>
      <w:pPr>
        <w:ind w:left="0" w:firstLine="0"/>
      </w:pPr>
      <w:rPr>
        <w:rFonts w:cs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A3A0677"/>
    <w:multiLevelType w:val="multilevel"/>
    <w:tmpl w:val="70587F0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C45714D"/>
    <w:multiLevelType w:val="multilevel"/>
    <w:tmpl w:val="A9546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D4A01BB"/>
    <w:multiLevelType w:val="multilevel"/>
    <w:tmpl w:val="1BB8A79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770CAA"/>
    <w:multiLevelType w:val="multilevel"/>
    <w:tmpl w:val="27F0A160"/>
    <w:lvl w:ilvl="0">
      <w:start w:val="3"/>
      <w:numFmt w:val="decimal"/>
      <w:lvlText w:val="%1."/>
      <w:lvlJc w:val="left"/>
      <w:pPr>
        <w:ind w:left="0" w:firstLine="0"/>
      </w:pPr>
      <w:rPr>
        <w:rFonts w:eastAsia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FDB53A5"/>
    <w:multiLevelType w:val="multilevel"/>
    <w:tmpl w:val="3E3CED98"/>
    <w:lvl w:ilvl="0">
      <w:start w:val="35"/>
      <w:numFmt w:val="upperLetter"/>
      <w:lvlText w:val="%1."/>
      <w:lvlJc w:val="left"/>
      <w:pPr>
        <w:ind w:left="0" w:firstLine="0"/>
      </w:pPr>
      <w:rPr>
        <w:rFonts w:cs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CE46391"/>
    <w:multiLevelType w:val="multilevel"/>
    <w:tmpl w:val="1A44168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230"/>
        </w:tabs>
        <w:ind w:left="123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90"/>
        </w:tabs>
        <w:ind w:left="159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310"/>
        </w:tabs>
        <w:ind w:left="231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390"/>
        </w:tabs>
        <w:ind w:left="339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750"/>
        </w:tabs>
        <w:ind w:left="375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68694105"/>
    <w:multiLevelType w:val="multilevel"/>
    <w:tmpl w:val="251E4430"/>
    <w:lvl w:ilvl="0">
      <w:start w:val="2"/>
      <w:numFmt w:val="decimal"/>
      <w:lvlText w:val="%1."/>
      <w:lvlJc w:val="left"/>
      <w:pPr>
        <w:ind w:left="0" w:firstLine="0"/>
      </w:pPr>
      <w:rPr>
        <w:rFonts w:eastAsia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9C524D"/>
    <w:multiLevelType w:val="multilevel"/>
    <w:tmpl w:val="1EC49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72EC0BEF"/>
    <w:multiLevelType w:val="multilevel"/>
    <w:tmpl w:val="041C10DE"/>
    <w:lvl w:ilvl="0">
      <w:start w:val="2"/>
      <w:numFmt w:val="decimal"/>
      <w:lvlText w:val="%1."/>
      <w:lvlJc w:val="left"/>
      <w:pPr>
        <w:ind w:left="0" w:firstLine="0"/>
      </w:pPr>
      <w:rPr>
        <w:rFonts w:eastAsia="Arial" w:cs="Arial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eastAsia="Arial" w:cs="Arial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14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17"/>
  </w:num>
  <w:num w:numId="13">
    <w:abstractNumId w:val="11"/>
  </w:num>
  <w:num w:numId="14">
    <w:abstractNumId w:val="15"/>
  </w:num>
  <w:num w:numId="15">
    <w:abstractNumId w:val="6"/>
  </w:num>
  <w:num w:numId="16">
    <w:abstractNumId w:val="2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BB"/>
    <w:rsid w:val="001677DE"/>
    <w:rsid w:val="002070CA"/>
    <w:rsid w:val="00254317"/>
    <w:rsid w:val="003D5D17"/>
    <w:rsid w:val="005D4A09"/>
    <w:rsid w:val="008552BB"/>
    <w:rsid w:val="009E0B02"/>
    <w:rsid w:val="00A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9E06"/>
  <w15:docId w15:val="{F6D7B04E-9CC8-40E4-80CA-14504AA9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1z0">
    <w:name w:val="WW8Num1z0"/>
    <w:qFormat/>
    <w:rPr>
      <w:rFonts w:ascii="Arial" w:hAnsi="Arial" w:cs="Arial"/>
      <w:b/>
      <w:sz w:val="22"/>
    </w:rPr>
  </w:style>
  <w:style w:type="character" w:customStyle="1" w:styleId="WW8Num2z0">
    <w:name w:val="WW8Num2z0"/>
    <w:qFormat/>
    <w:rPr>
      <w:rFonts w:ascii="Arial" w:hAnsi="Arial" w:cs="Arial"/>
      <w:b/>
      <w:sz w:val="22"/>
    </w:rPr>
  </w:style>
  <w:style w:type="character" w:customStyle="1" w:styleId="WW8Num3z0">
    <w:name w:val="WW8Num3z0"/>
    <w:qFormat/>
    <w:rPr>
      <w:rFonts w:ascii="Arial" w:hAnsi="Arial" w:cs="Arial"/>
      <w:b/>
      <w:sz w:val="22"/>
    </w:rPr>
  </w:style>
  <w:style w:type="character" w:customStyle="1" w:styleId="WW8Num4z0">
    <w:name w:val="WW8Num4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4z1">
    <w:name w:val="WW8Num4z1"/>
    <w:qFormat/>
    <w:rPr>
      <w:rFonts w:ascii="Liberation Serif;Times New Roma" w:hAnsi="Liberation Serif;Times New Roma" w:cs="Liberation Serif;Times New Roma"/>
    </w:rPr>
  </w:style>
  <w:style w:type="character" w:customStyle="1" w:styleId="WW8Num4z2">
    <w:name w:val="WW8Num4z2"/>
    <w:qFormat/>
    <w:rPr>
      <w:rFonts w:ascii="Arial" w:eastAsia="Arial" w:hAnsi="Arial" w:cs="Arial"/>
      <w:b/>
      <w:i w:val="0"/>
    </w:rPr>
  </w:style>
  <w:style w:type="character" w:customStyle="1" w:styleId="WW8Num22z0">
    <w:name w:val="WW8Num22z0"/>
    <w:qFormat/>
    <w:rPr>
      <w:rFonts w:ascii="Symbol" w:hAnsi="Symbol" w:cs="OpenSymbol;Arial Unicode MS"/>
    </w:rPr>
  </w:style>
  <w:style w:type="character" w:customStyle="1" w:styleId="WW8Num22z1">
    <w:name w:val="WW8Num22z1"/>
    <w:qFormat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Pr>
      <w:rFonts w:ascii="Arial" w:eastAsia="Arial" w:hAnsi="Arial" w:cs="Arial"/>
      <w:b w:val="0"/>
      <w:sz w:val="24"/>
      <w:szCs w:val="24"/>
    </w:rPr>
  </w:style>
  <w:style w:type="character" w:customStyle="1" w:styleId="WW8Num20z0">
    <w:name w:val="WW8Num20z0"/>
    <w:qFormat/>
    <w:rPr>
      <w:rFonts w:ascii="Arial" w:hAnsi="Arial" w:cs="Arial"/>
      <w:szCs w:val="24"/>
      <w:lang w:val="pl-PL"/>
    </w:rPr>
  </w:style>
  <w:style w:type="character" w:customStyle="1" w:styleId="WW8Num5z0">
    <w:name w:val="WW8Num5z0"/>
    <w:qFormat/>
    <w:rPr>
      <w:rFonts w:ascii="Arial" w:hAnsi="Arial"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Arial" w:hAnsi="Arial" w:cs="Arial"/>
    </w:rPr>
  </w:style>
  <w:style w:type="character" w:customStyle="1" w:styleId="WW8Num5z3">
    <w:name w:val="WW8Num5z3"/>
    <w:qFormat/>
    <w:rPr>
      <w:rFonts w:ascii="Liberation Serif;Times New Roma" w:hAnsi="Liberation Serif;Times New Roma" w:cs="Liberation Serif;Times New Roma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19z0">
    <w:name w:val="WW8Num19z0"/>
    <w:qFormat/>
    <w:rPr>
      <w:rFonts w:ascii="Arial" w:eastAsia="Arial" w:hAnsi="Arial" w:cs="Arial"/>
    </w:rPr>
  </w:style>
  <w:style w:type="character" w:customStyle="1" w:styleId="WW8Num7z0">
    <w:name w:val="WW8Num7z0"/>
    <w:qFormat/>
    <w:rPr>
      <w:rFonts w:ascii="Arial" w:hAnsi="Arial" w:cs="Arial"/>
      <w:sz w:val="24"/>
      <w:szCs w:val="24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Arial" w:eastAsia="Arial" w:hAnsi="Arial" w:cs="Arial"/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  <w:rPr>
      <w:rFonts w:ascii="Liberation Serif;Times New Roma" w:hAnsi="Liberation Serif;Times New Roma" w:cs="Liberation Serif;Times New Roma"/>
    </w:rPr>
  </w:style>
  <w:style w:type="character" w:customStyle="1" w:styleId="WW8Num15z0">
    <w:name w:val="WW8Num15z0"/>
    <w:qFormat/>
    <w:rPr>
      <w:rFonts w:ascii="Arial" w:eastAsia="Arial" w:hAnsi="Arial" w:cs="Arial"/>
      <w:b w:val="0"/>
    </w:rPr>
  </w:style>
  <w:style w:type="character" w:customStyle="1" w:styleId="WW8Num17z0">
    <w:name w:val="WW8Num17z0"/>
    <w:qFormat/>
    <w:rPr>
      <w:rFonts w:ascii="Arial" w:hAnsi="Arial" w:cs="Arial"/>
      <w:color w:val="000000"/>
      <w:sz w:val="24"/>
      <w:szCs w:val="24"/>
    </w:rPr>
  </w:style>
  <w:style w:type="character" w:customStyle="1" w:styleId="WW8Num16z0">
    <w:name w:val="WW8Num16z0"/>
    <w:qFormat/>
    <w:rPr>
      <w:rFonts w:ascii="Arial" w:eastAsia="Arial" w:hAnsi="Arial" w:cs="Arial"/>
      <w:b/>
      <w:sz w:val="20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Arial" w:hAnsi="Arial" w:cs="Arial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  <w:rPr>
      <w:rFonts w:ascii="Liberation Serif;Times New Roma" w:hAnsi="Liberation Serif;Times New Roma" w:cs="Liberation Serif;Times New Roma"/>
    </w:rPr>
  </w:style>
  <w:style w:type="character" w:customStyle="1" w:styleId="WW8Num10z0">
    <w:name w:val="WW8Num10z0"/>
    <w:qFormat/>
    <w:rPr>
      <w:rFonts w:ascii="Arial" w:eastAsia="Arial" w:hAnsi="Arial" w:cs="Arial"/>
    </w:rPr>
  </w:style>
  <w:style w:type="character" w:customStyle="1" w:styleId="WW8Num10z1">
    <w:name w:val="WW8Num10z1"/>
    <w:qFormat/>
    <w:rPr>
      <w:rFonts w:ascii="Arial" w:eastAsia="Arial" w:hAnsi="Arial" w:cs="Arial"/>
    </w:rPr>
  </w:style>
  <w:style w:type="character" w:customStyle="1" w:styleId="WW8Num10z2">
    <w:name w:val="WW8Num10z2"/>
    <w:qFormat/>
    <w:rPr>
      <w:rFonts w:ascii="Liberation Serif;Times New Roma" w:hAnsi="Liberation Serif;Times New Roma" w:cs="Liberation Serif;Times New Roma"/>
    </w:rPr>
  </w:style>
  <w:style w:type="character" w:customStyle="1" w:styleId="WW8Num21z0">
    <w:name w:val="WW8Num21z0"/>
    <w:qFormat/>
    <w:rPr>
      <w:rFonts w:ascii="Arial" w:eastAsia="Arial" w:hAnsi="Arial" w:cs="Arial"/>
      <w:b w:val="0"/>
      <w:sz w:val="24"/>
      <w:szCs w:val="24"/>
    </w:rPr>
  </w:style>
  <w:style w:type="character" w:customStyle="1" w:styleId="WW8Num11z0">
    <w:name w:val="WW8Num11z0"/>
    <w:qFormat/>
    <w:rPr>
      <w:rFonts w:ascii="Arial" w:eastAsia="Arial" w:hAnsi="Arial" w:cs="Arial"/>
      <w:sz w:val="24"/>
      <w:szCs w:val="24"/>
    </w:rPr>
  </w:style>
  <w:style w:type="character" w:customStyle="1" w:styleId="WW8Num12z0">
    <w:name w:val="WW8Num12z0"/>
    <w:qFormat/>
    <w:rPr>
      <w:rFonts w:ascii="Arial" w:eastAsia="Arial" w:hAnsi="Arial" w:cs="Arial"/>
      <w:b w:val="0"/>
      <w:bCs w:val="0"/>
      <w:sz w:val="24"/>
      <w:szCs w:val="24"/>
    </w:rPr>
  </w:style>
  <w:style w:type="character" w:customStyle="1" w:styleId="WW8Num13z0">
    <w:name w:val="WW8Num13z0"/>
    <w:qFormat/>
    <w:rPr>
      <w:rFonts w:ascii="Liberation Serif;Times New Roma" w:hAnsi="Liberation Serif;Times New Roma" w:cs="Liberation Serif;Times New Roma"/>
    </w:rPr>
  </w:style>
  <w:style w:type="character" w:customStyle="1" w:styleId="WW8Num13z1">
    <w:name w:val="WW8Num13z1"/>
    <w:qFormat/>
    <w:rPr>
      <w:rFonts w:ascii="Arial" w:eastAsia="Arial" w:hAnsi="Arial" w:cs="Arial"/>
      <w:b/>
    </w:rPr>
  </w:style>
  <w:style w:type="character" w:customStyle="1" w:styleId="WW8Num14z0">
    <w:name w:val="WW8Num14z0"/>
    <w:qFormat/>
    <w:rPr>
      <w:rFonts w:ascii="Arial" w:eastAsia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22">
    <w:name w:val="WW8Num22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15">
    <w:name w:val="WW8Num15"/>
    <w:qFormat/>
  </w:style>
  <w:style w:type="numbering" w:customStyle="1" w:styleId="WW8Num17">
    <w:name w:val="WW8Num17"/>
    <w:qFormat/>
  </w:style>
  <w:style w:type="numbering" w:customStyle="1" w:styleId="WW8Num16">
    <w:name w:val="WW8Num16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21">
    <w:name w:val="WW8Num21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g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v.pl/web/g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3173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Maliszewska</dc:creator>
  <dc:description/>
  <cp:lastModifiedBy>Milena Sielewończuk</cp:lastModifiedBy>
  <cp:revision>5</cp:revision>
  <dcterms:created xsi:type="dcterms:W3CDTF">2020-08-30T18:56:00Z</dcterms:created>
  <dcterms:modified xsi:type="dcterms:W3CDTF">2020-09-02T06:43:00Z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